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B104" w14:textId="076DFDF0" w:rsidR="00CA623A" w:rsidRPr="00326855" w:rsidRDefault="00CA623A" w:rsidP="00CA623A">
      <w:pPr>
        <w:shd w:val="clear" w:color="auto" w:fill="FFFFFF"/>
        <w:spacing w:before="300" w:after="150" w:line="240" w:lineRule="auto"/>
        <w:jc w:val="center"/>
        <w:outlineLvl w:val="2"/>
        <w:rPr>
          <w:rFonts w:ascii="Calibri Light" w:eastAsia="Times New Roman" w:hAnsi="Calibri Light" w:cs="Calibri Light"/>
          <w:b/>
          <w:sz w:val="36"/>
          <w:szCs w:val="36"/>
          <w:lang w:eastAsia="it-IT"/>
        </w:rPr>
      </w:pPr>
      <w:r w:rsidRPr="00326855">
        <w:rPr>
          <w:rFonts w:ascii="Calibri Light" w:eastAsia="Times New Roman" w:hAnsi="Calibri Light" w:cs="Calibri Light"/>
          <w:b/>
          <w:sz w:val="36"/>
          <w:szCs w:val="36"/>
          <w:lang w:eastAsia="it-IT"/>
        </w:rPr>
        <w:t xml:space="preserve">Avviso pubblico per la creazione </w:t>
      </w:r>
      <w:r w:rsidR="0042356C" w:rsidRPr="00326855">
        <w:rPr>
          <w:rFonts w:ascii="Calibri Light" w:eastAsia="Times New Roman" w:hAnsi="Calibri Light" w:cs="Calibri Light"/>
          <w:b/>
          <w:sz w:val="36"/>
          <w:szCs w:val="36"/>
          <w:lang w:eastAsia="it-IT"/>
        </w:rPr>
        <w:t>di una short list di consulenti/</w:t>
      </w:r>
      <w:r w:rsidRPr="00326855">
        <w:rPr>
          <w:rFonts w:ascii="Calibri Light" w:eastAsia="Times New Roman" w:hAnsi="Calibri Light" w:cs="Calibri Light"/>
          <w:b/>
          <w:sz w:val="36"/>
          <w:szCs w:val="36"/>
          <w:lang w:eastAsia="it-IT"/>
        </w:rPr>
        <w:t>professionisti</w:t>
      </w:r>
      <w:r w:rsidR="00326855" w:rsidRPr="00326855">
        <w:rPr>
          <w:rFonts w:ascii="Calibri Light" w:eastAsia="Times New Roman" w:hAnsi="Calibri Light" w:cs="Calibri Light"/>
          <w:b/>
          <w:sz w:val="36"/>
          <w:szCs w:val="36"/>
          <w:lang w:eastAsia="it-IT"/>
        </w:rPr>
        <w:t xml:space="preserve"> Progetto dal titolo “Contrastiamo la</w:t>
      </w:r>
      <w:r w:rsidR="003A06E3">
        <w:rPr>
          <w:rFonts w:ascii="Calibri Light" w:eastAsia="Times New Roman" w:hAnsi="Calibri Light" w:cs="Calibri Light"/>
          <w:b/>
          <w:sz w:val="36"/>
          <w:szCs w:val="36"/>
          <w:lang w:eastAsia="it-IT"/>
        </w:rPr>
        <w:t xml:space="preserve"> povertà educativa in Calabria”</w:t>
      </w:r>
      <w:r w:rsidR="003C0D4F">
        <w:rPr>
          <w:rFonts w:ascii="Calibri Light" w:eastAsia="Times New Roman" w:hAnsi="Calibri Light" w:cs="Calibri Light"/>
          <w:b/>
          <w:sz w:val="36"/>
          <w:szCs w:val="36"/>
          <w:lang w:eastAsia="it-IT"/>
        </w:rPr>
        <w:t xml:space="preserve"> </w:t>
      </w:r>
      <w:r w:rsidR="003A06E3">
        <w:rPr>
          <w:rFonts w:ascii="Calibri Light" w:eastAsia="Times New Roman" w:hAnsi="Calibri Light" w:cs="Calibri Light"/>
          <w:b/>
          <w:sz w:val="36"/>
          <w:szCs w:val="36"/>
          <w:lang w:eastAsia="it-IT"/>
        </w:rPr>
        <w:t>-</w:t>
      </w:r>
      <w:r w:rsidR="00326855" w:rsidRPr="00326855">
        <w:rPr>
          <w:rFonts w:ascii="Calibri Light" w:eastAsia="Times New Roman" w:hAnsi="Calibri Light" w:cs="Calibri Light"/>
          <w:b/>
          <w:sz w:val="36"/>
          <w:szCs w:val="36"/>
          <w:lang w:eastAsia="it-IT"/>
        </w:rPr>
        <w:t xml:space="preserve"> Codice 2023-pe3-00016 CUP J24C23000360004</w:t>
      </w:r>
    </w:p>
    <w:p w14:paraId="4B00A46B" w14:textId="44F91F30" w:rsidR="00326855" w:rsidRDefault="00CA623A" w:rsidP="00326855">
      <w:pPr>
        <w:shd w:val="clear" w:color="auto" w:fill="FFFFFF"/>
        <w:spacing w:after="15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Nel quadro delle </w:t>
      </w:r>
      <w:r w:rsidR="00907403" w:rsidRPr="009D233A">
        <w:rPr>
          <w:rFonts w:ascii="Calibri Light" w:eastAsia="Times New Roman" w:hAnsi="Calibri Light" w:cs="Calibri Light"/>
          <w:sz w:val="20"/>
          <w:szCs w:val="20"/>
          <w:lang w:eastAsia="it-IT"/>
        </w:rPr>
        <w:t>attività</w:t>
      </w:r>
      <w:r w:rsidRPr="009D233A">
        <w:rPr>
          <w:rFonts w:ascii="Calibri Light" w:eastAsia="Times New Roman" w:hAnsi="Calibri Light" w:cs="Calibri Light"/>
          <w:sz w:val="20"/>
          <w:szCs w:val="20"/>
          <w:lang w:eastAsia="it-IT"/>
        </w:rPr>
        <w:t xml:space="preserve"> </w:t>
      </w:r>
      <w:r w:rsidR="00907403" w:rsidRPr="009D233A">
        <w:rPr>
          <w:rFonts w:ascii="Calibri Light" w:eastAsia="Times New Roman" w:hAnsi="Calibri Light" w:cs="Calibri Light"/>
          <w:sz w:val="20"/>
          <w:szCs w:val="20"/>
          <w:lang w:eastAsia="it-IT"/>
        </w:rPr>
        <w:t xml:space="preserve">del Progetto di cui all’ Avviso pubblico per la selezione di progetti socio-educativi strutturati per combattere la povertà educativa nel Mezzogiorno (Abruzzo, Basilicata, Campania, Calabria, Molise, Puglia, Sardegna e Sicilia) a sostegno del Terzo Settore da finanziare nell’ambito del PNRR, Missione 5 - Componente 3 - Investimento 3 finanziato dall’Unione Europea – </w:t>
      </w:r>
      <w:proofErr w:type="spellStart"/>
      <w:r w:rsidR="00907403" w:rsidRPr="009D233A">
        <w:rPr>
          <w:rFonts w:ascii="Calibri Light" w:eastAsia="Times New Roman" w:hAnsi="Calibri Light" w:cs="Calibri Light"/>
          <w:sz w:val="20"/>
          <w:szCs w:val="20"/>
          <w:lang w:eastAsia="it-IT"/>
        </w:rPr>
        <w:t>NextGenerationEU</w:t>
      </w:r>
      <w:proofErr w:type="spellEnd"/>
      <w:r w:rsidR="00907403" w:rsidRPr="009D233A">
        <w:rPr>
          <w:rFonts w:ascii="Calibri Light" w:eastAsia="Times New Roman" w:hAnsi="Calibri Light" w:cs="Calibri Light"/>
          <w:sz w:val="20"/>
          <w:szCs w:val="20"/>
          <w:lang w:eastAsia="it-IT"/>
        </w:rPr>
        <w:t xml:space="preserve"> – annualità 2023 con DCD n. 20/2024 e approvato con Decreto n. 47 del 31/05/2024, </w:t>
      </w:r>
      <w:r w:rsidR="003C0D4F">
        <w:rPr>
          <w:rFonts w:ascii="Calibri Light" w:eastAsia="Times New Roman" w:hAnsi="Calibri Light" w:cs="Calibri Light"/>
          <w:sz w:val="20"/>
          <w:szCs w:val="20"/>
          <w:lang w:eastAsia="it-IT"/>
        </w:rPr>
        <w:t>Associazione Tendiamo le mani</w:t>
      </w:r>
      <w:r w:rsidR="00326855">
        <w:rPr>
          <w:rFonts w:ascii="Calibri Light" w:eastAsia="Times New Roman" w:hAnsi="Calibri Light" w:cs="Calibri Light"/>
          <w:sz w:val="20"/>
          <w:szCs w:val="20"/>
          <w:lang w:eastAsia="it-IT"/>
        </w:rPr>
        <w:t xml:space="preserve">, </w:t>
      </w:r>
      <w:r w:rsidR="003C0D4F">
        <w:rPr>
          <w:rFonts w:ascii="Calibri Light" w:eastAsia="Times New Roman" w:hAnsi="Calibri Light" w:cs="Calibri Light"/>
          <w:sz w:val="20"/>
          <w:szCs w:val="20"/>
          <w:lang w:eastAsia="it-IT"/>
        </w:rPr>
        <w:t xml:space="preserve">partner </w:t>
      </w:r>
      <w:r w:rsidR="00326855">
        <w:rPr>
          <w:rFonts w:ascii="Calibri Light" w:eastAsia="Times New Roman" w:hAnsi="Calibri Light" w:cs="Calibri Light"/>
          <w:sz w:val="20"/>
          <w:szCs w:val="20"/>
          <w:lang w:eastAsia="it-IT"/>
        </w:rPr>
        <w:t xml:space="preserve"> del partenariato composto da ODV Terra verde ed </w:t>
      </w:r>
      <w:proofErr w:type="spellStart"/>
      <w:r w:rsidR="003C0D4F">
        <w:rPr>
          <w:rFonts w:ascii="Calibri Light" w:eastAsia="Times New Roman" w:hAnsi="Calibri Light" w:cs="Calibri Light"/>
          <w:sz w:val="20"/>
          <w:szCs w:val="20"/>
          <w:lang w:eastAsia="it-IT"/>
        </w:rPr>
        <w:t>Promidea</w:t>
      </w:r>
      <w:proofErr w:type="spellEnd"/>
      <w:r w:rsidR="003C0D4F">
        <w:rPr>
          <w:rFonts w:ascii="Calibri Light" w:eastAsia="Times New Roman" w:hAnsi="Calibri Light" w:cs="Calibri Light"/>
          <w:sz w:val="20"/>
          <w:szCs w:val="20"/>
          <w:lang w:eastAsia="it-IT"/>
        </w:rPr>
        <w:t xml:space="preserve"> Cooperativa Sociale</w:t>
      </w:r>
      <w:r w:rsidR="00527306">
        <w:rPr>
          <w:rFonts w:ascii="Calibri Light" w:eastAsia="Times New Roman" w:hAnsi="Calibri Light" w:cs="Calibri Light"/>
          <w:sz w:val="20"/>
          <w:szCs w:val="20"/>
          <w:lang w:eastAsia="it-IT"/>
        </w:rPr>
        <w:t>,</w:t>
      </w:r>
      <w:r w:rsidR="00326855">
        <w:rPr>
          <w:rFonts w:ascii="Calibri Light" w:eastAsia="Times New Roman" w:hAnsi="Calibri Light" w:cs="Calibri Light"/>
          <w:sz w:val="20"/>
          <w:szCs w:val="20"/>
          <w:lang w:eastAsia="it-IT"/>
        </w:rPr>
        <w:t xml:space="preserve"> </w:t>
      </w:r>
      <w:r w:rsidRPr="009D233A">
        <w:rPr>
          <w:rFonts w:ascii="Calibri Light" w:eastAsia="Times New Roman" w:hAnsi="Calibri Light" w:cs="Calibri Light"/>
          <w:sz w:val="20"/>
          <w:szCs w:val="20"/>
          <w:lang w:eastAsia="it-IT"/>
        </w:rPr>
        <w:t xml:space="preserve">intende creare una short list di consulenti/professionisti interessati a collaborare con l’Ente alla realizzazione/attuazione </w:t>
      </w:r>
      <w:r w:rsidR="00212090" w:rsidRPr="009D233A">
        <w:rPr>
          <w:rFonts w:ascii="Calibri Light" w:eastAsia="Times New Roman" w:hAnsi="Calibri Light" w:cs="Calibri Light"/>
          <w:sz w:val="20"/>
          <w:szCs w:val="20"/>
          <w:lang w:eastAsia="it-IT"/>
        </w:rPr>
        <w:t xml:space="preserve">del </w:t>
      </w:r>
      <w:r w:rsidR="00326855" w:rsidRPr="00326855">
        <w:rPr>
          <w:rFonts w:ascii="Calibri Light" w:eastAsia="Times New Roman" w:hAnsi="Calibri Light" w:cs="Calibri Light"/>
          <w:sz w:val="20"/>
          <w:szCs w:val="20"/>
          <w:lang w:eastAsia="it-IT"/>
        </w:rPr>
        <w:t>PROGETTO DAL TITOLO  “CONTRASTIAMO LA POVERTÀ EDUCATIVA IN CALABRIA”, CODICE 2023-PE3-00016 CUP J24C23000360004</w:t>
      </w:r>
      <w:r w:rsidR="00326855">
        <w:rPr>
          <w:rFonts w:ascii="Calibri Light" w:eastAsia="Times New Roman" w:hAnsi="Calibri Light" w:cs="Calibri Light"/>
          <w:sz w:val="20"/>
          <w:szCs w:val="20"/>
          <w:lang w:eastAsia="it-IT"/>
        </w:rPr>
        <w:t>.</w:t>
      </w:r>
    </w:p>
    <w:p w14:paraId="72B07F06" w14:textId="6219BA08" w:rsidR="00FA4F13" w:rsidRPr="009D233A" w:rsidRDefault="00CA623A" w:rsidP="00326855">
      <w:pPr>
        <w:shd w:val="clear" w:color="auto" w:fill="FFFFFF"/>
        <w:spacing w:after="15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Le attività per le qua</w:t>
      </w:r>
      <w:r w:rsidR="00B3054E">
        <w:rPr>
          <w:rFonts w:ascii="Calibri Light" w:eastAsia="Times New Roman" w:hAnsi="Calibri Light" w:cs="Calibri Light"/>
          <w:sz w:val="20"/>
          <w:szCs w:val="20"/>
          <w:lang w:eastAsia="it-IT"/>
        </w:rPr>
        <w:t>li l’Associazione Tendiamo le mani</w:t>
      </w:r>
      <w:r w:rsidR="0033434C" w:rsidRPr="009D233A">
        <w:rPr>
          <w:rFonts w:ascii="Calibri Light" w:eastAsia="Times New Roman" w:hAnsi="Calibri Light" w:cs="Calibri Light"/>
          <w:sz w:val="20"/>
          <w:szCs w:val="20"/>
          <w:lang w:eastAsia="it-IT"/>
        </w:rPr>
        <w:t xml:space="preserve"> </w:t>
      </w:r>
      <w:r w:rsidRPr="009D233A">
        <w:rPr>
          <w:rFonts w:ascii="Calibri Light" w:eastAsia="Times New Roman" w:hAnsi="Calibri Light" w:cs="Calibri Light"/>
          <w:sz w:val="20"/>
          <w:szCs w:val="20"/>
          <w:lang w:eastAsia="it-IT"/>
        </w:rPr>
        <w:t>attinger</w:t>
      </w:r>
      <w:r w:rsidR="00907403" w:rsidRPr="009D233A">
        <w:rPr>
          <w:rFonts w:ascii="Calibri Light" w:eastAsia="Times New Roman" w:hAnsi="Calibri Light" w:cs="Calibri Light"/>
          <w:sz w:val="20"/>
          <w:szCs w:val="20"/>
          <w:lang w:eastAsia="it-IT"/>
        </w:rPr>
        <w:t>à dalla Short List riguardano l</w:t>
      </w:r>
      <w:r w:rsidRPr="009D233A">
        <w:rPr>
          <w:rFonts w:ascii="Calibri Light" w:eastAsia="Times New Roman" w:hAnsi="Calibri Light" w:cs="Calibri Light"/>
          <w:sz w:val="20"/>
          <w:szCs w:val="20"/>
          <w:lang w:eastAsia="it-IT"/>
        </w:rPr>
        <w:t xml:space="preserve">a selezione delle figure </w:t>
      </w:r>
      <w:r w:rsidR="00FA4F13" w:rsidRPr="009D233A">
        <w:rPr>
          <w:rFonts w:ascii="Calibri Light" w:eastAsia="Times New Roman" w:hAnsi="Calibri Light" w:cs="Calibri Light"/>
          <w:sz w:val="20"/>
          <w:szCs w:val="20"/>
          <w:lang w:eastAsia="it-IT"/>
        </w:rPr>
        <w:t xml:space="preserve">rispetto alla gestione di </w:t>
      </w:r>
      <w:r w:rsidR="0033434C" w:rsidRPr="009D233A">
        <w:rPr>
          <w:rFonts w:ascii="Calibri Light" w:eastAsia="Times New Roman" w:hAnsi="Calibri Light" w:cs="Calibri Light"/>
          <w:sz w:val="20"/>
          <w:szCs w:val="20"/>
          <w:lang w:eastAsia="it-IT"/>
        </w:rPr>
        <w:t xml:space="preserve">differenti </w:t>
      </w:r>
      <w:r w:rsidR="00B95258" w:rsidRPr="009D233A">
        <w:rPr>
          <w:rFonts w:ascii="Calibri Light" w:eastAsia="Times New Roman" w:hAnsi="Calibri Light" w:cs="Calibri Light"/>
          <w:sz w:val="20"/>
          <w:szCs w:val="20"/>
          <w:lang w:eastAsia="it-IT"/>
        </w:rPr>
        <w:t>azioni/</w:t>
      </w:r>
      <w:r w:rsidR="00FA4F13" w:rsidRPr="009D233A">
        <w:rPr>
          <w:rFonts w:ascii="Calibri Light" w:eastAsia="Times New Roman" w:hAnsi="Calibri Light" w:cs="Calibri Light"/>
          <w:sz w:val="20"/>
          <w:szCs w:val="20"/>
          <w:lang w:eastAsia="it-IT"/>
        </w:rPr>
        <w:t>work package</w:t>
      </w:r>
      <w:r w:rsidR="0033434C" w:rsidRPr="009D233A">
        <w:rPr>
          <w:rFonts w:ascii="Calibri Light" w:eastAsia="Times New Roman" w:hAnsi="Calibri Light" w:cs="Calibri Light"/>
          <w:sz w:val="20"/>
          <w:szCs w:val="20"/>
          <w:lang w:eastAsia="it-IT"/>
        </w:rPr>
        <w:t>s</w:t>
      </w:r>
      <w:r w:rsidR="00FA4F13" w:rsidRPr="009D233A">
        <w:rPr>
          <w:rFonts w:ascii="Calibri Light" w:eastAsia="Times New Roman" w:hAnsi="Calibri Light" w:cs="Calibri Light"/>
          <w:sz w:val="20"/>
          <w:szCs w:val="20"/>
          <w:lang w:eastAsia="it-IT"/>
        </w:rPr>
        <w:t xml:space="preserve">. </w:t>
      </w:r>
    </w:p>
    <w:p w14:paraId="7806076E" w14:textId="77777777" w:rsidR="00D12564" w:rsidRPr="009D233A" w:rsidRDefault="00D12564" w:rsidP="00D12564">
      <w:pPr>
        <w:shd w:val="clear" w:color="auto" w:fill="FFFFFF"/>
        <w:spacing w:line="240" w:lineRule="auto"/>
        <w:jc w:val="both"/>
        <w:rPr>
          <w:rFonts w:ascii="Calibri Light" w:eastAsia="Times New Roman" w:hAnsi="Calibri Light" w:cs="Calibri Light"/>
          <w:b/>
          <w:sz w:val="20"/>
          <w:szCs w:val="20"/>
          <w:u w:val="single"/>
          <w:lang w:eastAsia="it-IT"/>
        </w:rPr>
      </w:pPr>
      <w:r w:rsidRPr="009D233A">
        <w:rPr>
          <w:rFonts w:ascii="Calibri Light" w:eastAsia="Times New Roman" w:hAnsi="Calibri Light" w:cs="Calibri Light"/>
          <w:b/>
          <w:sz w:val="20"/>
          <w:szCs w:val="20"/>
          <w:u w:val="single"/>
          <w:lang w:eastAsia="it-IT"/>
        </w:rPr>
        <w:t xml:space="preserve">OGGETTO DELL’INCARICO: PROFILI RICHIESTI E </w:t>
      </w:r>
      <w:r w:rsidR="00DF5829">
        <w:rPr>
          <w:rFonts w:ascii="Calibri Light" w:eastAsia="Times New Roman" w:hAnsi="Calibri Light" w:cs="Calibri Light"/>
          <w:b/>
          <w:sz w:val="20"/>
          <w:szCs w:val="20"/>
          <w:u w:val="single"/>
          <w:lang w:eastAsia="it-IT"/>
        </w:rPr>
        <w:t>ATTIVITA’ SPECIFICHE PER SINGOLA</w:t>
      </w:r>
      <w:r w:rsidRPr="009D233A">
        <w:rPr>
          <w:rFonts w:ascii="Calibri Light" w:eastAsia="Times New Roman" w:hAnsi="Calibri Light" w:cs="Calibri Light"/>
          <w:b/>
          <w:sz w:val="20"/>
          <w:szCs w:val="20"/>
          <w:u w:val="single"/>
          <w:lang w:eastAsia="it-IT"/>
        </w:rPr>
        <w:t xml:space="preserve"> AZIONE DI PROGETTO</w:t>
      </w:r>
    </w:p>
    <w:p w14:paraId="1A5809B7" w14:textId="77777777" w:rsidR="00D12564" w:rsidRPr="009D233A" w:rsidRDefault="00D12564" w:rsidP="009D233A">
      <w:p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Di seguito si riportano i profili richiesti, l’oggetto dell’incarico nonché i requisiti di accesso per l’affidamento degli incarichi.</w:t>
      </w:r>
    </w:p>
    <w:p w14:paraId="3E79639C" w14:textId="77777777" w:rsidR="00255E48" w:rsidRPr="009D233A" w:rsidRDefault="00255E48" w:rsidP="009D233A">
      <w:pPr>
        <w:pStyle w:val="Paragrafoelenco"/>
        <w:numPr>
          <w:ilvl w:val="0"/>
          <w:numId w:val="4"/>
        </w:num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Azione Tavolo dinamico di rete</w:t>
      </w:r>
    </w:p>
    <w:p w14:paraId="51EF1F01" w14:textId="32F4B930" w:rsidR="005B1883" w:rsidRPr="009D233A" w:rsidRDefault="005D51D0" w:rsidP="009D233A">
      <w:pPr>
        <w:pStyle w:val="Paragrafoelenco"/>
        <w:numPr>
          <w:ilvl w:val="1"/>
          <w:numId w:val="4"/>
        </w:num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N. </w:t>
      </w:r>
      <w:r w:rsidR="00B3054E">
        <w:rPr>
          <w:rFonts w:ascii="Calibri Light" w:eastAsia="Times New Roman" w:hAnsi="Calibri Light" w:cs="Calibri Light"/>
          <w:sz w:val="20"/>
          <w:szCs w:val="20"/>
          <w:lang w:eastAsia="it-IT"/>
        </w:rPr>
        <w:t>1</w:t>
      </w:r>
      <w:r w:rsidRPr="009D233A">
        <w:rPr>
          <w:rFonts w:ascii="Calibri Light" w:eastAsia="Times New Roman" w:hAnsi="Calibri Light" w:cs="Calibri Light"/>
          <w:sz w:val="20"/>
          <w:szCs w:val="20"/>
          <w:lang w:eastAsia="it-IT"/>
        </w:rPr>
        <w:t xml:space="preserve"> </w:t>
      </w:r>
      <w:r w:rsidR="008C615B">
        <w:rPr>
          <w:rFonts w:ascii="Calibri Light" w:eastAsia="Times New Roman" w:hAnsi="Calibri Light" w:cs="Calibri Light"/>
          <w:sz w:val="20"/>
          <w:szCs w:val="20"/>
          <w:lang w:eastAsia="it-IT"/>
        </w:rPr>
        <w:t xml:space="preserve">tutor </w:t>
      </w:r>
      <w:r w:rsidR="00255E48" w:rsidRPr="009D233A">
        <w:rPr>
          <w:rFonts w:ascii="Calibri Light" w:eastAsia="Times New Roman" w:hAnsi="Calibri Light" w:cs="Calibri Light"/>
          <w:sz w:val="20"/>
          <w:szCs w:val="20"/>
          <w:lang w:eastAsia="it-IT"/>
        </w:rPr>
        <w:t xml:space="preserve"> </w:t>
      </w:r>
    </w:p>
    <w:p w14:paraId="5D854034" w14:textId="77777777" w:rsidR="005D51D0" w:rsidRPr="009D233A" w:rsidRDefault="005D51D0" w:rsidP="009D233A">
      <w:pPr>
        <w:pStyle w:val="Paragrafoelenco"/>
        <w:shd w:val="clear" w:color="auto" w:fill="FFFFFF"/>
        <w:spacing w:after="0" w:line="240" w:lineRule="auto"/>
        <w:ind w:left="426"/>
        <w:jc w:val="both"/>
        <w:rPr>
          <w:rFonts w:ascii="Calibri Light" w:eastAsia="Times New Roman" w:hAnsi="Calibri Light" w:cs="Calibri Light"/>
          <w:sz w:val="20"/>
          <w:szCs w:val="20"/>
          <w:lang w:eastAsia="it-IT"/>
        </w:rPr>
      </w:pPr>
    </w:p>
    <w:p w14:paraId="5BFCF8BC" w14:textId="77777777" w:rsidR="00255E48" w:rsidRPr="009D233A" w:rsidRDefault="00255E48" w:rsidP="009D233A">
      <w:pPr>
        <w:pStyle w:val="Paragrafoelenco"/>
        <w:shd w:val="clear" w:color="auto" w:fill="FFFFFF"/>
        <w:spacing w:after="0" w:line="240" w:lineRule="auto"/>
        <w:ind w:left="426"/>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w:t>
      </w:r>
      <w:r w:rsidRPr="009D233A">
        <w:rPr>
          <w:rFonts w:ascii="Calibri Light" w:eastAsia="Times New Roman" w:hAnsi="Calibri Light" w:cs="Calibri Light"/>
          <w:sz w:val="20"/>
          <w:szCs w:val="20"/>
          <w:lang w:eastAsia="it-IT"/>
        </w:rPr>
        <w:tab/>
        <w:t>Progettazione piano educativo</w:t>
      </w:r>
    </w:p>
    <w:p w14:paraId="12DF2914" w14:textId="77777777" w:rsidR="000F4AC0" w:rsidRDefault="005D51D0" w:rsidP="009D233A">
      <w:pPr>
        <w:pStyle w:val="Paragrafoelenco"/>
        <w:numPr>
          <w:ilvl w:val="1"/>
          <w:numId w:val="4"/>
        </w:numPr>
        <w:shd w:val="clear" w:color="auto" w:fill="FFFFFF"/>
        <w:spacing w:after="0" w:line="240" w:lineRule="auto"/>
        <w:jc w:val="both"/>
        <w:rPr>
          <w:rFonts w:ascii="Calibri Light" w:eastAsia="Times New Roman" w:hAnsi="Calibri Light" w:cs="Calibri Light"/>
          <w:color w:val="000000"/>
          <w:sz w:val="20"/>
          <w:szCs w:val="20"/>
          <w:lang w:eastAsia="en-GB"/>
        </w:rPr>
      </w:pPr>
      <w:r w:rsidRPr="009D233A">
        <w:rPr>
          <w:rFonts w:ascii="Calibri Light" w:eastAsia="Times New Roman" w:hAnsi="Calibri Light" w:cs="Calibri Light"/>
          <w:sz w:val="20"/>
          <w:szCs w:val="20"/>
          <w:lang w:eastAsia="it-IT"/>
        </w:rPr>
        <w:t xml:space="preserve">N. 1 </w:t>
      </w:r>
      <w:r w:rsidR="000F4AC0" w:rsidRPr="009D233A">
        <w:rPr>
          <w:rFonts w:ascii="Calibri Light" w:eastAsia="Times New Roman" w:hAnsi="Calibri Light" w:cs="Calibri Light"/>
          <w:color w:val="000000"/>
          <w:sz w:val="20"/>
          <w:szCs w:val="20"/>
          <w:lang w:eastAsia="en-GB"/>
        </w:rPr>
        <w:t>Pedagogista/Docente esperto</w:t>
      </w:r>
    </w:p>
    <w:p w14:paraId="1637A382" w14:textId="77777777" w:rsidR="00326855" w:rsidRDefault="00326855" w:rsidP="00326855">
      <w:pPr>
        <w:shd w:val="clear" w:color="auto" w:fill="FFFFFF"/>
        <w:spacing w:after="0" w:line="240" w:lineRule="auto"/>
        <w:jc w:val="both"/>
        <w:rPr>
          <w:rFonts w:ascii="Calibri Light" w:eastAsia="Times New Roman" w:hAnsi="Calibri Light" w:cs="Calibri Light"/>
          <w:color w:val="000000"/>
          <w:sz w:val="20"/>
          <w:szCs w:val="20"/>
          <w:lang w:eastAsia="en-GB"/>
        </w:rPr>
      </w:pPr>
    </w:p>
    <w:p w14:paraId="6F887163" w14:textId="5F7623E9" w:rsidR="007F1C1F" w:rsidRPr="0062661F" w:rsidRDefault="001110FC" w:rsidP="001110FC">
      <w:pPr>
        <w:jc w:val="both"/>
        <w:rPr>
          <w:rFonts w:ascii="Calibri Light" w:hAnsi="Calibri Light" w:cs="Calibri Light"/>
          <w:sz w:val="20"/>
          <w:szCs w:val="20"/>
        </w:rPr>
      </w:pPr>
      <w:r w:rsidRPr="0062661F">
        <w:rPr>
          <w:rFonts w:ascii="Calibri Light" w:hAnsi="Calibri Light" w:cs="Calibri Light"/>
          <w:sz w:val="20"/>
          <w:szCs w:val="20"/>
        </w:rPr>
        <w:t xml:space="preserve">Le figure professionali </w:t>
      </w:r>
      <w:r w:rsidR="00BA0126" w:rsidRPr="0062661F">
        <w:rPr>
          <w:rFonts w:ascii="Calibri Light" w:hAnsi="Calibri Light" w:cs="Calibri Light"/>
          <w:sz w:val="20"/>
          <w:szCs w:val="20"/>
        </w:rPr>
        <w:t>dovranno tutte predisporre una programmazione dettagliata dei contenuti dell’intervento, che dovranno essere suddivisi in moduli corrispondenti a segmenti disciplinari e competenze da acquisire; Svolgimento delle attività secondo le modalità organizzative predispost</w:t>
      </w:r>
      <w:r w:rsidR="00576AAE">
        <w:rPr>
          <w:rFonts w:ascii="Calibri Light" w:hAnsi="Calibri Light" w:cs="Calibri Light"/>
          <w:sz w:val="20"/>
          <w:szCs w:val="20"/>
        </w:rPr>
        <w:t>e</w:t>
      </w:r>
      <w:r w:rsidR="00BA0126" w:rsidRPr="0062661F">
        <w:rPr>
          <w:rFonts w:ascii="Calibri Light" w:hAnsi="Calibri Light" w:cs="Calibri Light"/>
          <w:sz w:val="20"/>
          <w:szCs w:val="20"/>
        </w:rPr>
        <w:t xml:space="preserve"> tenendo conto delle esigenze </w:t>
      </w:r>
      <w:r w:rsidR="00576AAE">
        <w:rPr>
          <w:rFonts w:ascii="Calibri Light" w:hAnsi="Calibri Light" w:cs="Calibri Light"/>
          <w:sz w:val="20"/>
          <w:szCs w:val="20"/>
        </w:rPr>
        <w:t>di Committenti</w:t>
      </w:r>
      <w:r w:rsidR="00BA0126" w:rsidRPr="0062661F">
        <w:rPr>
          <w:rFonts w:ascii="Calibri Light" w:hAnsi="Calibri Light" w:cs="Calibri Light"/>
          <w:sz w:val="20"/>
          <w:szCs w:val="20"/>
        </w:rPr>
        <w:t xml:space="preserve"> e in relazione alla necessità di concludere tutte le attività entro i termini prescritti. </w:t>
      </w:r>
      <w:r w:rsidR="007F1C1F" w:rsidRPr="0062661F">
        <w:rPr>
          <w:rFonts w:ascii="Calibri Light" w:hAnsi="Calibri Light" w:cs="Calibri Light"/>
          <w:sz w:val="20"/>
          <w:szCs w:val="20"/>
        </w:rPr>
        <w:t xml:space="preserve">Provvedere alla stesura di una dettagliata relazione finale ed ogni altra attività di competenza, Garantire piena aderenza dell’intervento formativo ai contenuti ed obiettivi del Progetto Formativo per il quale si pone la propria candidatura e collaborazione con </w:t>
      </w:r>
      <w:r w:rsidR="00576AAE">
        <w:rPr>
          <w:rFonts w:ascii="Calibri Light" w:hAnsi="Calibri Light" w:cs="Calibri Light"/>
          <w:sz w:val="20"/>
          <w:szCs w:val="20"/>
        </w:rPr>
        <w:t>lo staff degli Enti Promotori</w:t>
      </w:r>
      <w:r w:rsidR="007F1C1F" w:rsidRPr="0062661F">
        <w:rPr>
          <w:rFonts w:ascii="Calibri Light" w:hAnsi="Calibri Light" w:cs="Calibri Light"/>
          <w:sz w:val="20"/>
          <w:szCs w:val="20"/>
        </w:rPr>
        <w:t>. Partecipazione alle riunioni di monitoraggio e di carattere organizzativo pianificate dai Partner Soggetti Attuatori di progetto. Rispetto delle norme in materia di tutela della Privacy secondo le disposizioni in materia.</w:t>
      </w:r>
    </w:p>
    <w:p w14:paraId="6072E7E3" w14:textId="77777777" w:rsidR="001110FC" w:rsidRDefault="007F1C1F" w:rsidP="001110FC">
      <w:pPr>
        <w:jc w:val="both"/>
        <w:rPr>
          <w:rFonts w:ascii="Calibri Light" w:hAnsi="Calibri Light" w:cs="Calibri Light"/>
          <w:b/>
          <w:sz w:val="20"/>
          <w:szCs w:val="20"/>
        </w:rPr>
      </w:pPr>
      <w:r>
        <w:rPr>
          <w:rFonts w:ascii="Calibri Light" w:hAnsi="Calibri Light" w:cs="Calibri Light"/>
          <w:b/>
          <w:sz w:val="20"/>
          <w:szCs w:val="20"/>
        </w:rPr>
        <w:t>Nel dettaglio le singole figure professionali s</w:t>
      </w:r>
      <w:r w:rsidR="001110FC" w:rsidRPr="008A6585">
        <w:rPr>
          <w:rFonts w:ascii="Calibri Light" w:hAnsi="Calibri Light" w:cs="Calibri Light"/>
          <w:b/>
          <w:sz w:val="20"/>
          <w:szCs w:val="20"/>
        </w:rPr>
        <w:t>volgeranno le seguenti principali attività:</w:t>
      </w:r>
    </w:p>
    <w:p w14:paraId="3336D24C" w14:textId="77777777" w:rsidR="009021AE" w:rsidRPr="007F1C1F" w:rsidRDefault="007F1C1F" w:rsidP="007F1C1F">
      <w:pPr>
        <w:pStyle w:val="Paragrafoelenco"/>
        <w:numPr>
          <w:ilvl w:val="0"/>
          <w:numId w:val="6"/>
        </w:numPr>
        <w:ind w:left="142" w:hanging="142"/>
        <w:jc w:val="both"/>
        <w:rPr>
          <w:rFonts w:ascii="Calibri Light" w:hAnsi="Calibri Light" w:cs="Calibri Light"/>
          <w:b/>
          <w:sz w:val="20"/>
          <w:szCs w:val="20"/>
          <w:u w:val="single"/>
        </w:rPr>
      </w:pPr>
      <w:r w:rsidRPr="007F1C1F">
        <w:rPr>
          <w:rFonts w:ascii="Calibri Light" w:hAnsi="Calibri Light" w:cs="Calibri Light"/>
          <w:b/>
          <w:sz w:val="20"/>
          <w:szCs w:val="20"/>
          <w:u w:val="single"/>
        </w:rPr>
        <w:t>PER L’AZIONE TAVOLO DINAMICO DI RETE</w:t>
      </w:r>
    </w:p>
    <w:p w14:paraId="592E777D" w14:textId="77777777" w:rsidR="00AA2727" w:rsidRDefault="00AA2727" w:rsidP="004C31D2">
      <w:pPr>
        <w:pStyle w:val="Paragrafoelenco"/>
        <w:numPr>
          <w:ilvl w:val="0"/>
          <w:numId w:val="7"/>
        </w:numPr>
        <w:ind w:left="284" w:hanging="142"/>
        <w:jc w:val="both"/>
        <w:rPr>
          <w:rFonts w:ascii="Calibri Light" w:hAnsi="Calibri Light" w:cs="Calibri Light"/>
          <w:b/>
          <w:sz w:val="20"/>
          <w:szCs w:val="20"/>
        </w:rPr>
      </w:pPr>
      <w:r w:rsidRPr="009021AE">
        <w:rPr>
          <w:rFonts w:ascii="Calibri Light" w:hAnsi="Calibri Light" w:cs="Calibri Light"/>
          <w:b/>
          <w:sz w:val="20"/>
          <w:szCs w:val="20"/>
        </w:rPr>
        <w:t>ESPERTI TAVOLO DINAMICO PERMANENTE</w:t>
      </w:r>
    </w:p>
    <w:p w14:paraId="66AAD3FE" w14:textId="77777777" w:rsidR="00F77712" w:rsidRDefault="00CD7397" w:rsidP="00BA0126">
      <w:pPr>
        <w:pStyle w:val="Paragrafoelenco"/>
        <w:ind w:left="284" w:hanging="142"/>
        <w:jc w:val="both"/>
        <w:rPr>
          <w:rFonts w:ascii="Calibri Light" w:hAnsi="Calibri Light" w:cs="Calibri Light"/>
          <w:b/>
          <w:sz w:val="20"/>
          <w:szCs w:val="20"/>
        </w:rPr>
      </w:pPr>
      <w:r>
        <w:rPr>
          <w:rFonts w:ascii="Calibri Light" w:hAnsi="Calibri Light" w:cs="Calibri Light"/>
          <w:b/>
          <w:sz w:val="20"/>
          <w:szCs w:val="20"/>
        </w:rPr>
        <w:t>Avviare e gestire un tavolo di confronto con realtà del Privato Sociale ed amministrazioni pubbliche, promuovere</w:t>
      </w:r>
      <w:r w:rsidR="00AA3BE5">
        <w:rPr>
          <w:rFonts w:ascii="Calibri Light" w:hAnsi="Calibri Light" w:cs="Calibri Light"/>
          <w:b/>
          <w:sz w:val="20"/>
          <w:szCs w:val="20"/>
        </w:rPr>
        <w:t xml:space="preserve"> incontri di sensibilizzazione </w:t>
      </w:r>
      <w:r w:rsidRPr="00CD7397">
        <w:rPr>
          <w:rFonts w:ascii="Calibri Light" w:hAnsi="Calibri Light" w:cs="Calibri Light"/>
          <w:b/>
          <w:sz w:val="20"/>
          <w:szCs w:val="20"/>
        </w:rPr>
        <w:t xml:space="preserve">e </w:t>
      </w:r>
      <w:r>
        <w:rPr>
          <w:rFonts w:ascii="Calibri Light" w:hAnsi="Calibri Light" w:cs="Calibri Light"/>
          <w:b/>
          <w:sz w:val="20"/>
          <w:szCs w:val="20"/>
        </w:rPr>
        <w:t>d</w:t>
      </w:r>
      <w:r w:rsidRPr="00CD7397">
        <w:rPr>
          <w:rFonts w:ascii="Calibri Light" w:hAnsi="Calibri Light" w:cs="Calibri Light"/>
          <w:b/>
          <w:sz w:val="20"/>
          <w:szCs w:val="20"/>
        </w:rPr>
        <w:t xml:space="preserve">iffusione </w:t>
      </w:r>
      <w:r w:rsidR="00AA3BE5">
        <w:rPr>
          <w:rFonts w:ascii="Calibri Light" w:hAnsi="Calibri Light" w:cs="Calibri Light"/>
          <w:b/>
          <w:sz w:val="20"/>
          <w:szCs w:val="20"/>
        </w:rPr>
        <w:t>buone p</w:t>
      </w:r>
      <w:r w:rsidRPr="00CD7397">
        <w:rPr>
          <w:rFonts w:ascii="Calibri Light" w:hAnsi="Calibri Light" w:cs="Calibri Light"/>
          <w:b/>
          <w:sz w:val="20"/>
          <w:szCs w:val="20"/>
        </w:rPr>
        <w:t>ratiche</w:t>
      </w:r>
    </w:p>
    <w:p w14:paraId="4293B275" w14:textId="77777777" w:rsidR="00CD7397" w:rsidRPr="009021AE" w:rsidRDefault="00CD7397" w:rsidP="00BA0126">
      <w:pPr>
        <w:pStyle w:val="Paragrafoelenco"/>
        <w:ind w:left="284" w:hanging="142"/>
        <w:jc w:val="both"/>
        <w:rPr>
          <w:rFonts w:ascii="Calibri Light" w:hAnsi="Calibri Light" w:cs="Calibri Light"/>
          <w:b/>
          <w:sz w:val="20"/>
          <w:szCs w:val="20"/>
        </w:rPr>
      </w:pPr>
    </w:p>
    <w:p w14:paraId="3731FDA8" w14:textId="77777777" w:rsidR="009021AE" w:rsidRPr="007F1C1F" w:rsidRDefault="007F1C1F" w:rsidP="007F1C1F">
      <w:pPr>
        <w:pStyle w:val="Paragrafoelenco"/>
        <w:numPr>
          <w:ilvl w:val="0"/>
          <w:numId w:val="6"/>
        </w:numPr>
        <w:ind w:left="142" w:hanging="142"/>
        <w:jc w:val="both"/>
        <w:rPr>
          <w:rFonts w:ascii="Calibri Light" w:hAnsi="Calibri Light" w:cs="Calibri Light"/>
          <w:b/>
          <w:sz w:val="20"/>
          <w:szCs w:val="20"/>
          <w:u w:val="single"/>
        </w:rPr>
      </w:pPr>
      <w:r w:rsidRPr="007F1C1F">
        <w:rPr>
          <w:rFonts w:ascii="Calibri Light" w:hAnsi="Calibri Light" w:cs="Calibri Light"/>
          <w:b/>
          <w:sz w:val="20"/>
          <w:szCs w:val="20"/>
          <w:u w:val="single"/>
        </w:rPr>
        <w:t xml:space="preserve">PER L’AZIONE PROGETTAZIONE PIANO EDUCATIVO </w:t>
      </w:r>
    </w:p>
    <w:p w14:paraId="13DCF6FE" w14:textId="77777777" w:rsidR="00AA2727" w:rsidRDefault="00AA2727" w:rsidP="00BA0126">
      <w:pPr>
        <w:pStyle w:val="Paragrafoelenco"/>
        <w:ind w:left="284" w:hanging="142"/>
        <w:jc w:val="both"/>
        <w:rPr>
          <w:rFonts w:ascii="Calibri Light" w:hAnsi="Calibri Light" w:cs="Calibri Light"/>
          <w:b/>
          <w:sz w:val="20"/>
          <w:szCs w:val="20"/>
        </w:rPr>
      </w:pPr>
      <w:r w:rsidRPr="009021AE">
        <w:rPr>
          <w:rFonts w:ascii="Calibri Light" w:hAnsi="Calibri Light" w:cs="Calibri Light"/>
          <w:b/>
          <w:sz w:val="20"/>
          <w:szCs w:val="20"/>
        </w:rPr>
        <w:t>PEDAGOGISTA/DOCENTE ESPERTO IN PROGETTAZIONE PIANI EDUCATIVI</w:t>
      </w:r>
    </w:p>
    <w:p w14:paraId="1EFC2366" w14:textId="77777777" w:rsidR="00CD7397" w:rsidRPr="009021AE" w:rsidRDefault="00CD7397" w:rsidP="0062661F">
      <w:pPr>
        <w:pStyle w:val="Paragrafoelenco"/>
        <w:ind w:left="0"/>
        <w:jc w:val="both"/>
        <w:rPr>
          <w:rFonts w:ascii="Calibri Light" w:hAnsi="Calibri Light" w:cs="Calibri Light"/>
          <w:b/>
          <w:sz w:val="20"/>
          <w:szCs w:val="20"/>
        </w:rPr>
      </w:pPr>
      <w:r>
        <w:rPr>
          <w:rFonts w:ascii="Calibri Light" w:hAnsi="Calibri Light" w:cs="Calibri Light"/>
          <w:b/>
          <w:sz w:val="20"/>
          <w:szCs w:val="20"/>
        </w:rPr>
        <w:t>Il ruolo riguarda la definizione dello s</w:t>
      </w:r>
      <w:r w:rsidRPr="00CD7397">
        <w:rPr>
          <w:rFonts w:ascii="Calibri Light" w:hAnsi="Calibri Light" w:cs="Calibri Light"/>
          <w:b/>
          <w:sz w:val="20"/>
          <w:szCs w:val="20"/>
        </w:rPr>
        <w:t xml:space="preserve">tandard educativo </w:t>
      </w:r>
      <w:r>
        <w:rPr>
          <w:rFonts w:ascii="Calibri Light" w:hAnsi="Calibri Light" w:cs="Calibri Light"/>
          <w:b/>
          <w:sz w:val="20"/>
          <w:szCs w:val="20"/>
        </w:rPr>
        <w:t xml:space="preserve">di progetto con elaborazione di un </w:t>
      </w:r>
      <w:r w:rsidRPr="00CD7397">
        <w:rPr>
          <w:rFonts w:ascii="Calibri Light" w:hAnsi="Calibri Light" w:cs="Calibri Light"/>
          <w:b/>
          <w:sz w:val="20"/>
          <w:szCs w:val="20"/>
        </w:rPr>
        <w:t xml:space="preserve">QUADERNO OPERATIVO </w:t>
      </w:r>
      <w:r>
        <w:rPr>
          <w:rFonts w:ascii="Calibri Light" w:hAnsi="Calibri Light" w:cs="Calibri Light"/>
          <w:b/>
          <w:sz w:val="20"/>
          <w:szCs w:val="20"/>
        </w:rPr>
        <w:t xml:space="preserve">che contenga tutte le </w:t>
      </w:r>
      <w:r w:rsidRPr="00CD7397">
        <w:rPr>
          <w:rFonts w:ascii="Calibri Light" w:hAnsi="Calibri Light" w:cs="Calibri Light"/>
          <w:b/>
          <w:sz w:val="20"/>
          <w:szCs w:val="20"/>
        </w:rPr>
        <w:t>indicazioni metodologiche e schede operative per le attività</w:t>
      </w:r>
      <w:r>
        <w:rPr>
          <w:rFonts w:ascii="Calibri Light" w:hAnsi="Calibri Light" w:cs="Calibri Light"/>
          <w:b/>
          <w:sz w:val="20"/>
          <w:szCs w:val="20"/>
        </w:rPr>
        <w:t xml:space="preserve"> </w:t>
      </w:r>
      <w:r w:rsidRPr="00CD7397">
        <w:rPr>
          <w:rFonts w:ascii="Calibri Light" w:hAnsi="Calibri Light" w:cs="Calibri Light"/>
          <w:b/>
          <w:sz w:val="20"/>
          <w:szCs w:val="20"/>
        </w:rPr>
        <w:t xml:space="preserve">laboratoriali da svolgere in classe </w:t>
      </w:r>
      <w:r w:rsidRPr="00CD7397">
        <w:rPr>
          <w:rFonts w:ascii="Calibri Light" w:hAnsi="Calibri Light" w:cs="Calibri Light"/>
          <w:b/>
          <w:sz w:val="20"/>
          <w:szCs w:val="20"/>
        </w:rPr>
        <w:lastRenderedPageBreak/>
        <w:t>(contenuti, mic</w:t>
      </w:r>
      <w:r>
        <w:rPr>
          <w:rFonts w:ascii="Calibri Light" w:hAnsi="Calibri Light" w:cs="Calibri Light"/>
          <w:b/>
          <w:sz w:val="20"/>
          <w:szCs w:val="20"/>
        </w:rPr>
        <w:t xml:space="preserve">ro obiettivi, diverse attività, </w:t>
      </w:r>
      <w:r w:rsidRPr="00CD7397">
        <w:rPr>
          <w:rFonts w:ascii="Calibri Light" w:hAnsi="Calibri Light" w:cs="Calibri Light"/>
          <w:b/>
          <w:sz w:val="20"/>
          <w:szCs w:val="20"/>
        </w:rPr>
        <w:t>strumenti), suddivise per fasce d'età (schede per</w:t>
      </w:r>
      <w:r>
        <w:rPr>
          <w:rFonts w:ascii="Calibri Light" w:hAnsi="Calibri Light" w:cs="Calibri Light"/>
          <w:b/>
          <w:sz w:val="20"/>
          <w:szCs w:val="20"/>
        </w:rPr>
        <w:t xml:space="preserve"> infanzia e primaria</w:t>
      </w:r>
      <w:r w:rsidRPr="00CD7397">
        <w:rPr>
          <w:rFonts w:ascii="Calibri Light" w:hAnsi="Calibri Light" w:cs="Calibri Light"/>
          <w:b/>
          <w:sz w:val="20"/>
          <w:szCs w:val="20"/>
        </w:rPr>
        <w:t>. Ogni scheda tratterà un modulo del percorso progettuale</w:t>
      </w:r>
      <w:r>
        <w:rPr>
          <w:rFonts w:ascii="Calibri Light" w:hAnsi="Calibri Light" w:cs="Calibri Light"/>
          <w:b/>
          <w:sz w:val="20"/>
          <w:szCs w:val="20"/>
        </w:rPr>
        <w:t xml:space="preserve"> confluendo in un book cartaceo e digitale </w:t>
      </w:r>
      <w:r w:rsidRPr="00CD7397">
        <w:rPr>
          <w:rFonts w:ascii="Calibri Light" w:hAnsi="Calibri Light" w:cs="Calibri Light"/>
          <w:b/>
          <w:sz w:val="20"/>
          <w:szCs w:val="20"/>
        </w:rPr>
        <w:t xml:space="preserve"> </w:t>
      </w:r>
    </w:p>
    <w:p w14:paraId="49E6D194" w14:textId="77777777" w:rsidR="001110FC" w:rsidRPr="00B55865" w:rsidRDefault="001110FC" w:rsidP="001110FC">
      <w:pPr>
        <w:jc w:val="both"/>
        <w:rPr>
          <w:rFonts w:ascii="Calibri Light" w:eastAsia="SimSun" w:hAnsi="Calibri Light" w:cs="Calibri Light"/>
          <w:b/>
          <w:sz w:val="20"/>
          <w:szCs w:val="20"/>
          <w:u w:val="single"/>
        </w:rPr>
      </w:pPr>
      <w:r w:rsidRPr="00B55865">
        <w:rPr>
          <w:rFonts w:ascii="Calibri Light" w:eastAsia="SimSun" w:hAnsi="Calibri Light" w:cs="Calibri Light"/>
          <w:b/>
          <w:sz w:val="20"/>
          <w:szCs w:val="20"/>
          <w:u w:val="single"/>
        </w:rPr>
        <w:t>REQUISITI DI ACCESSO</w:t>
      </w:r>
    </w:p>
    <w:p w14:paraId="3702E638" w14:textId="77777777" w:rsidR="001110FC" w:rsidRPr="001110FC" w:rsidRDefault="001110FC" w:rsidP="00AA2727">
      <w:pPr>
        <w:shd w:val="clear" w:color="auto" w:fill="FFFFFF"/>
        <w:spacing w:after="0" w:line="240" w:lineRule="auto"/>
        <w:jc w:val="both"/>
        <w:rPr>
          <w:rFonts w:ascii="Calibri Light" w:eastAsia="Times New Roman" w:hAnsi="Calibri Light" w:cs="Calibri Light"/>
          <w:b/>
          <w:sz w:val="20"/>
          <w:szCs w:val="20"/>
          <w:u w:val="single"/>
          <w:lang w:eastAsia="it-IT"/>
        </w:rPr>
      </w:pPr>
      <w:r w:rsidRPr="001110FC">
        <w:rPr>
          <w:rFonts w:ascii="Calibri Light" w:eastAsia="Times New Roman" w:hAnsi="Calibri Light" w:cs="Calibri Light"/>
          <w:b/>
          <w:sz w:val="20"/>
          <w:szCs w:val="20"/>
          <w:u w:val="single"/>
          <w:lang w:eastAsia="it-IT"/>
        </w:rPr>
        <w:t xml:space="preserve">PER </w:t>
      </w:r>
      <w:r w:rsidR="008C615B">
        <w:rPr>
          <w:rFonts w:ascii="Calibri Light" w:eastAsia="Times New Roman" w:hAnsi="Calibri Light" w:cs="Calibri Light"/>
          <w:b/>
          <w:sz w:val="20"/>
          <w:szCs w:val="20"/>
          <w:u w:val="single"/>
          <w:lang w:eastAsia="it-IT"/>
        </w:rPr>
        <w:t>TUTOR</w:t>
      </w:r>
      <w:r w:rsidRPr="001110FC">
        <w:rPr>
          <w:rFonts w:ascii="Calibri Light" w:eastAsia="Times New Roman" w:hAnsi="Calibri Light" w:cs="Calibri Light"/>
          <w:b/>
          <w:sz w:val="20"/>
          <w:szCs w:val="20"/>
          <w:u w:val="single"/>
          <w:lang w:eastAsia="it-IT"/>
        </w:rPr>
        <w:t xml:space="preserve"> TAVOLO DINAMICO PERMANENTE</w:t>
      </w:r>
    </w:p>
    <w:p w14:paraId="0546C8D1" w14:textId="77777777" w:rsidR="00A040DE"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 xml:space="preserve">Titoli specialistici afferenti agli incarichi specifici oggetto del presente avviso </w:t>
      </w:r>
    </w:p>
    <w:p w14:paraId="07929E92" w14:textId="6B8C90C1" w:rsidR="006848A1"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Esperienza specifica</w:t>
      </w:r>
      <w:r w:rsidR="00A040DE">
        <w:rPr>
          <w:rFonts w:ascii="Calibri Light" w:eastAsia="Times New Roman" w:hAnsi="Calibri Light" w:cs="Calibri Light"/>
          <w:sz w:val="20"/>
          <w:szCs w:val="20"/>
          <w:lang w:eastAsia="it-IT"/>
        </w:rPr>
        <w:t xml:space="preserve"> pluriennale in </w:t>
      </w:r>
      <w:r w:rsidRPr="008D087E">
        <w:rPr>
          <w:rFonts w:ascii="Calibri Light" w:eastAsia="Times New Roman" w:hAnsi="Calibri Light" w:cs="Calibri Light"/>
          <w:sz w:val="20"/>
          <w:szCs w:val="20"/>
          <w:lang w:eastAsia="it-IT"/>
        </w:rPr>
        <w:t xml:space="preserve">gestione </w:t>
      </w:r>
      <w:r w:rsidR="00A040DE">
        <w:rPr>
          <w:rFonts w:ascii="Calibri Light" w:eastAsia="Times New Roman" w:hAnsi="Calibri Light" w:cs="Calibri Light"/>
          <w:sz w:val="20"/>
          <w:szCs w:val="20"/>
          <w:lang w:eastAsia="it-IT"/>
        </w:rPr>
        <w:t xml:space="preserve">progetti educativi con specifico riferimento a </w:t>
      </w:r>
      <w:r w:rsidR="006848A1">
        <w:rPr>
          <w:rFonts w:ascii="Calibri Light" w:eastAsia="Times New Roman" w:hAnsi="Calibri Light" w:cs="Calibri Light"/>
          <w:sz w:val="20"/>
          <w:szCs w:val="20"/>
          <w:lang w:eastAsia="it-IT"/>
        </w:rPr>
        <w:t xml:space="preserve">pratiche di comunicazione e sensibilizzazione </w:t>
      </w:r>
      <w:r w:rsidR="006848A1" w:rsidRPr="006848A1">
        <w:rPr>
          <w:rFonts w:ascii="Calibri Light" w:eastAsia="Times New Roman" w:hAnsi="Calibri Light" w:cs="Calibri Light"/>
          <w:sz w:val="20"/>
          <w:szCs w:val="20"/>
          <w:lang w:eastAsia="it-IT"/>
        </w:rPr>
        <w:t xml:space="preserve">Analisi e Diffusione di Buone Pratiche Incontri di sensibilizzazione </w:t>
      </w:r>
    </w:p>
    <w:p w14:paraId="1ED9F3B3" w14:textId="77777777" w:rsidR="001110FC" w:rsidRPr="008D087E"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 xml:space="preserve">Esperienze specifiche in progetti finanziati da FSE, </w:t>
      </w:r>
      <w:r w:rsidR="00A040DE">
        <w:rPr>
          <w:rFonts w:ascii="Calibri Light" w:eastAsia="Times New Roman" w:hAnsi="Calibri Light" w:cs="Calibri Light"/>
          <w:sz w:val="20"/>
          <w:szCs w:val="20"/>
          <w:lang w:eastAsia="it-IT"/>
        </w:rPr>
        <w:t xml:space="preserve">POR, </w:t>
      </w:r>
      <w:r w:rsidRPr="008D087E">
        <w:rPr>
          <w:rFonts w:ascii="Calibri Light" w:eastAsia="Times New Roman" w:hAnsi="Calibri Light" w:cs="Calibri Light"/>
          <w:sz w:val="20"/>
          <w:szCs w:val="20"/>
          <w:lang w:eastAsia="it-IT"/>
        </w:rPr>
        <w:t>PON ed altri Fondi nazionali e regionali relativi a progetti</w:t>
      </w:r>
      <w:r w:rsidR="00A040DE">
        <w:rPr>
          <w:rFonts w:ascii="Calibri Light" w:eastAsia="Times New Roman" w:hAnsi="Calibri Light" w:cs="Calibri Light"/>
          <w:sz w:val="20"/>
          <w:szCs w:val="20"/>
          <w:lang w:eastAsia="it-IT"/>
        </w:rPr>
        <w:t xml:space="preserve"> educativi</w:t>
      </w:r>
      <w:r w:rsidRPr="008D087E">
        <w:rPr>
          <w:rFonts w:ascii="Calibri Light" w:eastAsia="Times New Roman" w:hAnsi="Calibri Light" w:cs="Calibri Light"/>
          <w:sz w:val="20"/>
          <w:szCs w:val="20"/>
          <w:lang w:eastAsia="it-IT"/>
        </w:rPr>
        <w:t xml:space="preserve"> </w:t>
      </w:r>
      <w:r w:rsidR="00A040DE">
        <w:rPr>
          <w:rFonts w:ascii="Calibri Light" w:eastAsia="Times New Roman" w:hAnsi="Calibri Light" w:cs="Calibri Light"/>
          <w:sz w:val="20"/>
          <w:szCs w:val="20"/>
          <w:lang w:eastAsia="it-IT"/>
        </w:rPr>
        <w:t>equivalenti al presente</w:t>
      </w:r>
      <w:r w:rsidRPr="008D087E">
        <w:rPr>
          <w:rFonts w:ascii="Calibri Light" w:eastAsia="Times New Roman" w:hAnsi="Calibri Light" w:cs="Calibri Light"/>
          <w:sz w:val="20"/>
          <w:szCs w:val="20"/>
          <w:lang w:eastAsia="it-IT"/>
        </w:rPr>
        <w:tab/>
      </w:r>
    </w:p>
    <w:p w14:paraId="2A66D765" w14:textId="77777777" w:rsidR="001110FC" w:rsidRPr="001110FC" w:rsidRDefault="001110FC" w:rsidP="00AA2727">
      <w:pPr>
        <w:shd w:val="clear" w:color="auto" w:fill="FFFFFF"/>
        <w:spacing w:after="0" w:line="240" w:lineRule="auto"/>
        <w:jc w:val="both"/>
        <w:rPr>
          <w:rFonts w:ascii="Calibri Light" w:eastAsia="Times New Roman" w:hAnsi="Calibri Light" w:cs="Calibri Light"/>
          <w:b/>
          <w:sz w:val="20"/>
          <w:szCs w:val="20"/>
          <w:u w:val="single"/>
          <w:lang w:eastAsia="it-IT"/>
        </w:rPr>
      </w:pPr>
    </w:p>
    <w:p w14:paraId="46620E77" w14:textId="77777777" w:rsidR="001110FC" w:rsidRPr="001110FC" w:rsidRDefault="001110FC" w:rsidP="00AA2727">
      <w:pPr>
        <w:shd w:val="clear" w:color="auto" w:fill="FFFFFF"/>
        <w:spacing w:after="0" w:line="240" w:lineRule="auto"/>
        <w:jc w:val="both"/>
        <w:rPr>
          <w:rFonts w:ascii="Calibri Light" w:eastAsia="Times New Roman" w:hAnsi="Calibri Light" w:cs="Calibri Light"/>
          <w:b/>
          <w:sz w:val="20"/>
          <w:szCs w:val="20"/>
          <w:u w:val="single"/>
          <w:lang w:eastAsia="it-IT"/>
        </w:rPr>
      </w:pPr>
      <w:r w:rsidRPr="001110FC">
        <w:rPr>
          <w:rFonts w:ascii="Calibri Light" w:eastAsia="Times New Roman" w:hAnsi="Calibri Light" w:cs="Calibri Light"/>
          <w:b/>
          <w:sz w:val="20"/>
          <w:szCs w:val="20"/>
          <w:u w:val="single"/>
          <w:lang w:eastAsia="it-IT"/>
        </w:rPr>
        <w:t xml:space="preserve">PER PEDAGOGISTA/DOCENTE ESPERTO IN PROGETTAZIONE PIANI EDUCATIVI </w:t>
      </w:r>
    </w:p>
    <w:p w14:paraId="3AD1BDBA" w14:textId="77777777" w:rsidR="001110FC" w:rsidRPr="008D087E"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Diploma di laurea Magistrale (3+2) o di laurea a ciclo unico in Scienze della formazione o assimilati</w:t>
      </w:r>
      <w:r w:rsidRPr="008D087E">
        <w:rPr>
          <w:rFonts w:ascii="Calibri Light" w:eastAsia="Times New Roman" w:hAnsi="Calibri Light" w:cs="Calibri Light"/>
          <w:sz w:val="20"/>
          <w:szCs w:val="20"/>
          <w:lang w:eastAsia="it-IT"/>
        </w:rPr>
        <w:tab/>
      </w:r>
    </w:p>
    <w:p w14:paraId="1B6861E3" w14:textId="77777777" w:rsidR="001110FC" w:rsidRPr="008D087E"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 xml:space="preserve">Diploma di Scuola Secondaria Superiore </w:t>
      </w:r>
      <w:r w:rsidRPr="008D087E">
        <w:rPr>
          <w:rFonts w:ascii="Calibri Light" w:eastAsia="Times New Roman" w:hAnsi="Calibri Light" w:cs="Calibri Light"/>
          <w:sz w:val="20"/>
          <w:szCs w:val="20"/>
          <w:lang w:eastAsia="it-IT"/>
        </w:rPr>
        <w:tab/>
      </w:r>
    </w:p>
    <w:p w14:paraId="0E8008BA" w14:textId="77777777" w:rsidR="001110FC" w:rsidRPr="008D087E"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Titoli specialistici afferenti agli incarichi specifici oggetto del presente avviso (Esperienza lavorativa nella progettazione e conduzione di progetti di formazione della durata di almeno 36 mesi (anche non continua</w:t>
      </w:r>
      <w:r w:rsidR="00AA2727">
        <w:rPr>
          <w:rFonts w:ascii="Calibri Light" w:eastAsia="Times New Roman" w:hAnsi="Calibri Light" w:cs="Calibri Light"/>
          <w:sz w:val="20"/>
          <w:szCs w:val="20"/>
          <w:lang w:eastAsia="it-IT"/>
        </w:rPr>
        <w:t xml:space="preserve">tivi) entro gli ultimi 5 anni  </w:t>
      </w:r>
    </w:p>
    <w:p w14:paraId="60DB7114" w14:textId="77777777" w:rsidR="009D233A" w:rsidRPr="008D087E"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 xml:space="preserve">Esperienze specifiche di progettazione su Fondi PON/POR/POF rivolti all’utenza specifica di progetto infanzia e primaria </w:t>
      </w:r>
    </w:p>
    <w:p w14:paraId="5D8DFE3B" w14:textId="77777777" w:rsidR="009D233A" w:rsidRDefault="009D233A" w:rsidP="00AA2727">
      <w:pPr>
        <w:shd w:val="clear" w:color="auto" w:fill="FFFFFF"/>
        <w:spacing w:after="0" w:line="240" w:lineRule="auto"/>
        <w:jc w:val="both"/>
        <w:rPr>
          <w:rFonts w:ascii="Calibri Light" w:eastAsia="Times New Roman" w:hAnsi="Calibri Light" w:cs="Calibri Light"/>
          <w:sz w:val="20"/>
          <w:szCs w:val="20"/>
          <w:u w:val="single"/>
          <w:lang w:eastAsia="it-IT"/>
        </w:rPr>
      </w:pPr>
    </w:p>
    <w:p w14:paraId="2B5F01D7" w14:textId="77777777" w:rsidR="00D12564" w:rsidRPr="009D233A" w:rsidRDefault="00D12564" w:rsidP="00AA2727">
      <w:pPr>
        <w:shd w:val="clear" w:color="auto" w:fill="FFFFFF"/>
        <w:spacing w:after="0" w:line="240" w:lineRule="auto"/>
        <w:jc w:val="both"/>
        <w:rPr>
          <w:rFonts w:ascii="Calibri Light" w:eastAsia="Times New Roman" w:hAnsi="Calibri Light" w:cs="Calibri Light"/>
          <w:b/>
          <w:sz w:val="20"/>
          <w:szCs w:val="20"/>
          <w:u w:val="single"/>
          <w:lang w:eastAsia="it-IT"/>
        </w:rPr>
      </w:pPr>
      <w:r w:rsidRPr="009D233A">
        <w:rPr>
          <w:rFonts w:ascii="Calibri Light" w:eastAsia="Times New Roman" w:hAnsi="Calibri Light" w:cs="Calibri Light"/>
          <w:b/>
          <w:sz w:val="20"/>
          <w:szCs w:val="20"/>
          <w:u w:val="single"/>
          <w:lang w:eastAsia="it-IT"/>
        </w:rPr>
        <w:t xml:space="preserve">DURATA, LUOGO DELL’INCARICO E COMPENSO </w:t>
      </w:r>
    </w:p>
    <w:p w14:paraId="76D657DD" w14:textId="77777777" w:rsidR="00D12564" w:rsidRPr="009D233A" w:rsidRDefault="00D12564" w:rsidP="0062661F">
      <w:pPr>
        <w:pStyle w:val="Paragrafoelenco"/>
        <w:shd w:val="clear" w:color="auto" w:fill="FFFFFF"/>
        <w:spacing w:after="0" w:line="240" w:lineRule="auto"/>
        <w:ind w:left="0"/>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Gli incarichi, da svolgersi presso </w:t>
      </w:r>
      <w:r w:rsidR="00281D59" w:rsidRPr="009D233A">
        <w:rPr>
          <w:rFonts w:ascii="Calibri Light" w:eastAsia="Times New Roman" w:hAnsi="Calibri Light" w:cs="Calibri Light"/>
          <w:sz w:val="20"/>
          <w:szCs w:val="20"/>
          <w:lang w:eastAsia="it-IT"/>
        </w:rPr>
        <w:t>il</w:t>
      </w:r>
      <w:r w:rsidRPr="009D233A">
        <w:rPr>
          <w:rFonts w:ascii="Calibri Light" w:eastAsia="Times New Roman" w:hAnsi="Calibri Light" w:cs="Calibri Light"/>
          <w:sz w:val="20"/>
          <w:szCs w:val="20"/>
          <w:lang w:eastAsia="it-IT"/>
        </w:rPr>
        <w:t xml:space="preserve"> Comune di Corigliano Rossano presso </w:t>
      </w:r>
      <w:r w:rsidR="00281D59" w:rsidRPr="009D233A">
        <w:rPr>
          <w:rFonts w:ascii="Calibri Light" w:eastAsia="Times New Roman" w:hAnsi="Calibri Light" w:cs="Calibri Light"/>
          <w:sz w:val="20"/>
          <w:szCs w:val="20"/>
          <w:lang w:eastAsia="it-IT"/>
        </w:rPr>
        <w:t xml:space="preserve">l’Istituto </w:t>
      </w:r>
      <w:r w:rsidR="00281D59" w:rsidRPr="00326855">
        <w:rPr>
          <w:rFonts w:ascii="Calibri Light" w:eastAsia="Times New Roman" w:hAnsi="Calibri Light" w:cs="Calibri Light"/>
          <w:i/>
          <w:sz w:val="20"/>
          <w:szCs w:val="20"/>
          <w:lang w:eastAsia="it-IT"/>
        </w:rPr>
        <w:t>Leonetti Guidi</w:t>
      </w:r>
      <w:r w:rsidR="00232A76" w:rsidRPr="009D233A">
        <w:rPr>
          <w:rFonts w:ascii="Calibri Light" w:eastAsia="Times New Roman" w:hAnsi="Calibri Light" w:cs="Calibri Light"/>
          <w:sz w:val="20"/>
          <w:szCs w:val="20"/>
          <w:lang w:eastAsia="it-IT"/>
        </w:rPr>
        <w:t xml:space="preserve">, </w:t>
      </w:r>
      <w:r w:rsidR="00326855">
        <w:rPr>
          <w:rFonts w:ascii="Calibri Light" w:eastAsia="Times New Roman" w:hAnsi="Calibri Light" w:cs="Calibri Light"/>
          <w:sz w:val="20"/>
          <w:szCs w:val="20"/>
          <w:lang w:eastAsia="it-IT"/>
        </w:rPr>
        <w:t>nei</w:t>
      </w:r>
      <w:r w:rsidR="00281D59" w:rsidRPr="009D233A">
        <w:rPr>
          <w:rFonts w:ascii="Calibri Light" w:eastAsia="Times New Roman" w:hAnsi="Calibri Light" w:cs="Calibri Light"/>
          <w:sz w:val="20"/>
          <w:szCs w:val="20"/>
          <w:lang w:eastAsia="it-IT"/>
        </w:rPr>
        <w:t xml:space="preserve"> plessi di Schiavonea, Corigliano Scalo e Corigliano paese</w:t>
      </w:r>
      <w:r w:rsidR="00326855">
        <w:rPr>
          <w:rFonts w:ascii="Calibri Light" w:eastAsia="Times New Roman" w:hAnsi="Calibri Light" w:cs="Calibri Light"/>
          <w:sz w:val="20"/>
          <w:szCs w:val="20"/>
          <w:lang w:eastAsia="it-IT"/>
        </w:rPr>
        <w:t>,</w:t>
      </w:r>
      <w:r w:rsidR="00281D59" w:rsidRPr="009D233A">
        <w:rPr>
          <w:rFonts w:ascii="Calibri Light" w:eastAsia="Times New Roman" w:hAnsi="Calibri Light" w:cs="Calibri Light"/>
          <w:sz w:val="20"/>
          <w:szCs w:val="20"/>
          <w:lang w:eastAsia="it-IT"/>
        </w:rPr>
        <w:t xml:space="preserve"> e presso le sedi degli enti del partenariato siti in area urbana di Rossano e area urbana di Corigliano </w:t>
      </w:r>
      <w:r w:rsidRPr="009D233A">
        <w:rPr>
          <w:rFonts w:ascii="Calibri Light" w:eastAsia="Times New Roman" w:hAnsi="Calibri Light" w:cs="Calibri Light"/>
          <w:sz w:val="20"/>
          <w:szCs w:val="20"/>
          <w:lang w:eastAsia="it-IT"/>
        </w:rPr>
        <w:t>e comunque sull’intero territorio dell’ambito territoriale sociale</w:t>
      </w:r>
      <w:r w:rsidR="0045345A">
        <w:rPr>
          <w:rFonts w:ascii="Calibri Light" w:eastAsia="Times New Roman" w:hAnsi="Calibri Light" w:cs="Calibri Light"/>
          <w:sz w:val="20"/>
          <w:szCs w:val="20"/>
          <w:lang w:eastAsia="it-IT"/>
        </w:rPr>
        <w:t xml:space="preserve"> con Capofila Comune Corigli</w:t>
      </w:r>
      <w:r w:rsidR="00F35197">
        <w:rPr>
          <w:rFonts w:ascii="Calibri Light" w:eastAsia="Times New Roman" w:hAnsi="Calibri Light" w:cs="Calibri Light"/>
          <w:sz w:val="20"/>
          <w:szCs w:val="20"/>
          <w:lang w:eastAsia="it-IT"/>
        </w:rPr>
        <w:t>a</w:t>
      </w:r>
      <w:r w:rsidR="0045345A">
        <w:rPr>
          <w:rFonts w:ascii="Calibri Light" w:eastAsia="Times New Roman" w:hAnsi="Calibri Light" w:cs="Calibri Light"/>
          <w:sz w:val="20"/>
          <w:szCs w:val="20"/>
          <w:lang w:eastAsia="it-IT"/>
        </w:rPr>
        <w:t>no – Rossano</w:t>
      </w:r>
      <w:r w:rsidRPr="009D233A">
        <w:rPr>
          <w:rFonts w:ascii="Calibri Light" w:eastAsia="Times New Roman" w:hAnsi="Calibri Light" w:cs="Calibri Light"/>
          <w:sz w:val="20"/>
          <w:szCs w:val="20"/>
          <w:lang w:eastAsia="it-IT"/>
        </w:rPr>
        <w:t xml:space="preserve">, rimangono in essere dalla data di sottoscrizione dei contratti di affidamento per l’intera durata del progetto, ovvero sino al </w:t>
      </w:r>
      <w:r w:rsidR="00281D59" w:rsidRPr="009D233A">
        <w:rPr>
          <w:rFonts w:ascii="Calibri Light" w:eastAsia="Times New Roman" w:hAnsi="Calibri Light" w:cs="Calibri Light"/>
          <w:sz w:val="20"/>
          <w:szCs w:val="20"/>
          <w:lang w:eastAsia="it-IT"/>
        </w:rPr>
        <w:t>13/07/2026,</w:t>
      </w:r>
      <w:r w:rsidRPr="009D233A">
        <w:rPr>
          <w:rFonts w:ascii="Calibri Light" w:eastAsia="Times New Roman" w:hAnsi="Calibri Light" w:cs="Calibri Light"/>
          <w:sz w:val="20"/>
          <w:szCs w:val="20"/>
          <w:lang w:eastAsia="it-IT"/>
        </w:rPr>
        <w:t xml:space="preserve"> consentendo proroghe, in via eccezionale, al solo fine di completare il progetto e per ritardi non imputabili al coll</w:t>
      </w:r>
      <w:r w:rsidR="00281D59" w:rsidRPr="009D233A">
        <w:rPr>
          <w:rFonts w:ascii="Calibri Light" w:eastAsia="Times New Roman" w:hAnsi="Calibri Light" w:cs="Calibri Light"/>
          <w:sz w:val="20"/>
          <w:szCs w:val="20"/>
          <w:lang w:eastAsia="it-IT"/>
        </w:rPr>
        <w:t>aboratore, qualora concesse dalla Presidenza del Consiglio dei Ministri – Ufficio V – Struttura di missione PNRR Roma</w:t>
      </w:r>
      <w:r w:rsidRPr="009D233A">
        <w:rPr>
          <w:rFonts w:ascii="Calibri Light" w:eastAsia="Times New Roman" w:hAnsi="Calibri Light" w:cs="Calibri Light"/>
          <w:sz w:val="20"/>
          <w:szCs w:val="20"/>
          <w:lang w:eastAsia="it-IT"/>
        </w:rPr>
        <w:t>, ferma restando la misura del compenso pattuito in sede di affidamento dell'incarico.</w:t>
      </w:r>
    </w:p>
    <w:p w14:paraId="17F5B36C" w14:textId="77777777" w:rsidR="00D12564" w:rsidRPr="009D233A" w:rsidRDefault="00D12564" w:rsidP="0062661F">
      <w:pPr>
        <w:pStyle w:val="Paragrafoelenco"/>
        <w:shd w:val="clear" w:color="auto" w:fill="FFFFFF"/>
        <w:spacing w:after="0" w:line="240" w:lineRule="auto"/>
        <w:ind w:left="0"/>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I compensi totali lordi previsti per le singole figure professionali sono i seguenti:</w:t>
      </w:r>
    </w:p>
    <w:p w14:paraId="47F0ECB5" w14:textId="77777777" w:rsidR="00D12564" w:rsidRPr="009D233A" w:rsidRDefault="00D12564" w:rsidP="009D233A">
      <w:pPr>
        <w:pStyle w:val="Paragrafoelenco"/>
        <w:shd w:val="clear" w:color="auto" w:fill="FFFFFF"/>
        <w:spacing w:after="0" w:line="240" w:lineRule="auto"/>
        <w:ind w:left="426"/>
        <w:jc w:val="both"/>
        <w:rPr>
          <w:rFonts w:ascii="Calibri Light" w:eastAsia="Times New Roman" w:hAnsi="Calibri Light" w:cs="Calibri Light"/>
          <w:sz w:val="20"/>
          <w:szCs w:val="20"/>
          <w:lang w:eastAsia="it-IT"/>
        </w:rPr>
      </w:pPr>
    </w:p>
    <w:p w14:paraId="00B5B79F" w14:textId="77777777" w:rsidR="00281D59" w:rsidRPr="009D233A" w:rsidRDefault="00281D59" w:rsidP="009D233A">
      <w:pPr>
        <w:pStyle w:val="Paragrafoelenco"/>
        <w:numPr>
          <w:ilvl w:val="0"/>
          <w:numId w:val="4"/>
        </w:num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Azione Tavolo dinamico di rete</w:t>
      </w:r>
    </w:p>
    <w:p w14:paraId="5651F666" w14:textId="77777777" w:rsidR="00281D59" w:rsidRPr="009D233A" w:rsidRDefault="00281D59" w:rsidP="009D233A">
      <w:pPr>
        <w:pStyle w:val="Paragrafoelenco"/>
        <w:numPr>
          <w:ilvl w:val="1"/>
          <w:numId w:val="4"/>
        </w:num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N. </w:t>
      </w:r>
      <w:r w:rsidR="008C615B">
        <w:rPr>
          <w:rFonts w:ascii="Calibri Light" w:eastAsia="Times New Roman" w:hAnsi="Calibri Light" w:cs="Calibri Light"/>
          <w:sz w:val="20"/>
          <w:szCs w:val="20"/>
          <w:lang w:eastAsia="it-IT"/>
        </w:rPr>
        <w:t>1</w:t>
      </w:r>
      <w:r w:rsidRPr="009D233A">
        <w:rPr>
          <w:rFonts w:ascii="Calibri Light" w:eastAsia="Times New Roman" w:hAnsi="Calibri Light" w:cs="Calibri Light"/>
          <w:sz w:val="20"/>
          <w:szCs w:val="20"/>
          <w:lang w:eastAsia="it-IT"/>
        </w:rPr>
        <w:t xml:space="preserve"> </w:t>
      </w:r>
      <w:r w:rsidR="008C615B">
        <w:rPr>
          <w:rFonts w:ascii="Calibri Light" w:eastAsia="Times New Roman" w:hAnsi="Calibri Light" w:cs="Calibri Light"/>
          <w:sz w:val="20"/>
          <w:szCs w:val="20"/>
          <w:lang w:eastAsia="it-IT"/>
        </w:rPr>
        <w:t>TUTOR</w:t>
      </w:r>
      <w:r w:rsidRPr="009D233A">
        <w:rPr>
          <w:rFonts w:ascii="Calibri Light" w:eastAsia="Times New Roman" w:hAnsi="Calibri Light" w:cs="Calibri Light"/>
          <w:sz w:val="20"/>
          <w:szCs w:val="20"/>
          <w:lang w:eastAsia="it-IT"/>
        </w:rPr>
        <w:t xml:space="preserve"> (</w:t>
      </w:r>
      <w:r w:rsidR="008C615B">
        <w:rPr>
          <w:rFonts w:ascii="Calibri Light" w:eastAsia="Times New Roman" w:hAnsi="Calibri Light" w:cs="Calibri Light"/>
          <w:sz w:val="20"/>
          <w:szCs w:val="20"/>
          <w:lang w:eastAsia="it-IT"/>
        </w:rPr>
        <w:t>40</w:t>
      </w:r>
      <w:r w:rsidRPr="009D233A">
        <w:rPr>
          <w:rFonts w:ascii="Calibri Light" w:eastAsia="Times New Roman" w:hAnsi="Calibri Light" w:cs="Calibri Light"/>
          <w:sz w:val="20"/>
          <w:szCs w:val="20"/>
          <w:lang w:eastAsia="it-IT"/>
        </w:rPr>
        <w:t xml:space="preserve"> h </w:t>
      </w:r>
      <w:r w:rsidR="004C31D2">
        <w:rPr>
          <w:rFonts w:ascii="Calibri Light" w:eastAsia="Times New Roman" w:hAnsi="Calibri Light" w:cs="Calibri Light"/>
          <w:sz w:val="20"/>
          <w:szCs w:val="20"/>
          <w:lang w:eastAsia="it-IT"/>
        </w:rPr>
        <w:t>ciascuno</w:t>
      </w:r>
      <w:r w:rsidRPr="009D233A">
        <w:rPr>
          <w:rFonts w:ascii="Calibri Light" w:eastAsia="Times New Roman" w:hAnsi="Calibri Light" w:cs="Calibri Light"/>
          <w:sz w:val="20"/>
          <w:szCs w:val="20"/>
          <w:lang w:eastAsia="it-IT"/>
        </w:rPr>
        <w:t xml:space="preserve"> a </w:t>
      </w:r>
      <w:r w:rsidR="008C615B">
        <w:rPr>
          <w:rFonts w:ascii="Calibri Light" w:eastAsia="Times New Roman" w:hAnsi="Calibri Light" w:cs="Calibri Light"/>
          <w:sz w:val="20"/>
          <w:szCs w:val="20"/>
          <w:lang w:eastAsia="it-IT"/>
        </w:rPr>
        <w:t>30</w:t>
      </w:r>
      <w:r w:rsidRPr="009D233A">
        <w:rPr>
          <w:rFonts w:ascii="Calibri Light" w:eastAsia="Times New Roman" w:hAnsi="Calibri Light" w:cs="Calibri Light"/>
          <w:sz w:val="20"/>
          <w:szCs w:val="20"/>
          <w:lang w:eastAsia="it-IT"/>
        </w:rPr>
        <w:t xml:space="preserve">,00 €/h per totali </w:t>
      </w:r>
      <w:r w:rsidR="008C615B">
        <w:rPr>
          <w:rFonts w:ascii="Calibri Light" w:eastAsia="Times New Roman" w:hAnsi="Calibri Light" w:cs="Calibri Light"/>
          <w:sz w:val="20"/>
          <w:szCs w:val="20"/>
          <w:lang w:eastAsia="it-IT"/>
        </w:rPr>
        <w:t>1.200</w:t>
      </w:r>
      <w:r w:rsidRPr="009D233A">
        <w:rPr>
          <w:rFonts w:ascii="Calibri Light" w:eastAsia="Times New Roman" w:hAnsi="Calibri Light" w:cs="Calibri Light"/>
          <w:sz w:val="20"/>
          <w:szCs w:val="20"/>
          <w:lang w:eastAsia="it-IT"/>
        </w:rPr>
        <w:t>,00 euro)</w:t>
      </w:r>
    </w:p>
    <w:p w14:paraId="21668445" w14:textId="77777777" w:rsidR="00281D59" w:rsidRPr="009D233A" w:rsidRDefault="00281D59" w:rsidP="009D233A">
      <w:pPr>
        <w:pStyle w:val="Paragrafoelenco"/>
        <w:shd w:val="clear" w:color="auto" w:fill="FFFFFF"/>
        <w:spacing w:after="0" w:line="240" w:lineRule="auto"/>
        <w:ind w:left="426"/>
        <w:jc w:val="both"/>
        <w:rPr>
          <w:rFonts w:ascii="Calibri Light" w:eastAsia="Times New Roman" w:hAnsi="Calibri Light" w:cs="Calibri Light"/>
          <w:sz w:val="20"/>
          <w:szCs w:val="20"/>
          <w:lang w:eastAsia="it-IT"/>
        </w:rPr>
      </w:pPr>
    </w:p>
    <w:p w14:paraId="74ED0881" w14:textId="77777777" w:rsidR="00281D59" w:rsidRPr="009D233A" w:rsidRDefault="00281D59" w:rsidP="009D233A">
      <w:pPr>
        <w:pStyle w:val="Paragrafoelenco"/>
        <w:shd w:val="clear" w:color="auto" w:fill="FFFFFF"/>
        <w:spacing w:after="0" w:line="240" w:lineRule="auto"/>
        <w:ind w:left="426"/>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w:t>
      </w:r>
      <w:r w:rsidRPr="009D233A">
        <w:rPr>
          <w:rFonts w:ascii="Calibri Light" w:eastAsia="Times New Roman" w:hAnsi="Calibri Light" w:cs="Calibri Light"/>
          <w:sz w:val="20"/>
          <w:szCs w:val="20"/>
          <w:lang w:eastAsia="it-IT"/>
        </w:rPr>
        <w:tab/>
        <w:t>Progettazione piano educativo</w:t>
      </w:r>
    </w:p>
    <w:p w14:paraId="446C3AF8" w14:textId="77777777" w:rsidR="00281D59" w:rsidRPr="009D233A" w:rsidRDefault="00281D59" w:rsidP="009D233A">
      <w:pPr>
        <w:pStyle w:val="Paragrafoelenco"/>
        <w:numPr>
          <w:ilvl w:val="1"/>
          <w:numId w:val="4"/>
        </w:numPr>
        <w:shd w:val="clear" w:color="auto" w:fill="FFFFFF"/>
        <w:spacing w:after="0" w:line="240" w:lineRule="auto"/>
        <w:jc w:val="both"/>
        <w:rPr>
          <w:rFonts w:ascii="Calibri Light" w:eastAsia="Times New Roman" w:hAnsi="Calibri Light" w:cs="Calibri Light"/>
          <w:color w:val="000000"/>
          <w:sz w:val="20"/>
          <w:szCs w:val="20"/>
          <w:lang w:eastAsia="en-GB"/>
        </w:rPr>
      </w:pPr>
      <w:r w:rsidRPr="009D233A">
        <w:rPr>
          <w:rFonts w:ascii="Calibri Light" w:eastAsia="Times New Roman" w:hAnsi="Calibri Light" w:cs="Calibri Light"/>
          <w:sz w:val="20"/>
          <w:szCs w:val="20"/>
          <w:lang w:eastAsia="it-IT"/>
        </w:rPr>
        <w:t xml:space="preserve">N. 1 </w:t>
      </w:r>
      <w:r w:rsidRPr="009D233A">
        <w:rPr>
          <w:rFonts w:ascii="Calibri Light" w:eastAsia="Times New Roman" w:hAnsi="Calibri Light" w:cs="Calibri Light"/>
          <w:color w:val="000000"/>
          <w:sz w:val="20"/>
          <w:szCs w:val="20"/>
          <w:lang w:eastAsia="en-GB"/>
        </w:rPr>
        <w:t>Pedagogista/Docente esperto (</w:t>
      </w:r>
      <w:r w:rsidR="008C615B">
        <w:rPr>
          <w:rFonts w:ascii="Calibri Light" w:eastAsia="Times New Roman" w:hAnsi="Calibri Light" w:cs="Calibri Light"/>
          <w:color w:val="000000"/>
          <w:sz w:val="20"/>
          <w:szCs w:val="20"/>
          <w:lang w:eastAsia="en-GB"/>
        </w:rPr>
        <w:t>20</w:t>
      </w:r>
      <w:r w:rsidRPr="009D233A">
        <w:rPr>
          <w:rFonts w:ascii="Calibri Light" w:eastAsia="Times New Roman" w:hAnsi="Calibri Light" w:cs="Calibri Light"/>
          <w:color w:val="000000"/>
          <w:sz w:val="20"/>
          <w:szCs w:val="20"/>
          <w:lang w:eastAsia="en-GB"/>
        </w:rPr>
        <w:t xml:space="preserve"> h </w:t>
      </w:r>
      <w:r w:rsidR="004C31D2">
        <w:rPr>
          <w:rFonts w:ascii="Calibri Light" w:eastAsia="Times New Roman" w:hAnsi="Calibri Light" w:cs="Calibri Light"/>
          <w:color w:val="000000"/>
          <w:sz w:val="20"/>
          <w:szCs w:val="20"/>
          <w:lang w:eastAsia="en-GB"/>
        </w:rPr>
        <w:t>ciascuno</w:t>
      </w:r>
      <w:r w:rsidRPr="009D233A">
        <w:rPr>
          <w:rFonts w:ascii="Calibri Light" w:eastAsia="Times New Roman" w:hAnsi="Calibri Light" w:cs="Calibri Light"/>
          <w:color w:val="000000"/>
          <w:sz w:val="20"/>
          <w:szCs w:val="20"/>
          <w:lang w:eastAsia="en-GB"/>
        </w:rPr>
        <w:t xml:space="preserve"> a 50,00 €/h per totali </w:t>
      </w:r>
      <w:r w:rsidR="008C615B">
        <w:rPr>
          <w:rFonts w:ascii="Calibri Light" w:eastAsia="Times New Roman" w:hAnsi="Calibri Light" w:cs="Calibri Light"/>
          <w:color w:val="000000"/>
          <w:sz w:val="20"/>
          <w:szCs w:val="20"/>
          <w:lang w:eastAsia="en-GB"/>
        </w:rPr>
        <w:t>1</w:t>
      </w:r>
      <w:r w:rsidRPr="009D233A">
        <w:rPr>
          <w:rFonts w:ascii="Calibri Light" w:eastAsia="Times New Roman" w:hAnsi="Calibri Light" w:cs="Calibri Light"/>
          <w:color w:val="000000"/>
          <w:sz w:val="20"/>
          <w:szCs w:val="20"/>
          <w:lang w:eastAsia="en-GB"/>
        </w:rPr>
        <w:t>.000,00 euro)</w:t>
      </w:r>
    </w:p>
    <w:p w14:paraId="071F0A8C" w14:textId="77777777" w:rsidR="00281D59" w:rsidRPr="009D233A" w:rsidRDefault="00281D59" w:rsidP="009D233A">
      <w:pPr>
        <w:pStyle w:val="Paragrafoelenco"/>
        <w:shd w:val="clear" w:color="auto" w:fill="FFFFFF"/>
        <w:spacing w:after="0" w:line="240" w:lineRule="auto"/>
        <w:ind w:left="426"/>
        <w:jc w:val="both"/>
        <w:rPr>
          <w:rFonts w:ascii="Calibri Light" w:eastAsia="Times New Roman" w:hAnsi="Calibri Light" w:cs="Calibri Light"/>
          <w:sz w:val="20"/>
          <w:szCs w:val="20"/>
          <w:lang w:eastAsia="it-IT"/>
        </w:rPr>
      </w:pPr>
    </w:p>
    <w:p w14:paraId="4CE45727" w14:textId="77777777" w:rsidR="00D12564" w:rsidRPr="009D233A" w:rsidRDefault="00D12564" w:rsidP="009D233A">
      <w:pPr>
        <w:shd w:val="clear" w:color="auto" w:fill="FFFFFF"/>
        <w:spacing w:after="0" w:line="240" w:lineRule="auto"/>
        <w:jc w:val="both"/>
        <w:rPr>
          <w:rFonts w:ascii="Calibri Light" w:eastAsia="Times New Roman" w:hAnsi="Calibri Light" w:cs="Calibri Light"/>
          <w:b/>
          <w:sz w:val="20"/>
          <w:szCs w:val="20"/>
          <w:u w:val="single"/>
          <w:lang w:eastAsia="it-IT"/>
        </w:rPr>
      </w:pPr>
      <w:r w:rsidRPr="009D233A">
        <w:rPr>
          <w:rFonts w:ascii="Calibri Light" w:eastAsia="Times New Roman" w:hAnsi="Calibri Light" w:cs="Calibri Light"/>
          <w:b/>
          <w:sz w:val="20"/>
          <w:szCs w:val="20"/>
          <w:u w:val="single"/>
          <w:lang w:eastAsia="it-IT"/>
        </w:rPr>
        <w:t xml:space="preserve">DOMANDA DI PARTECIPAZIONE: TERMINI E MODI DI PRESENTAZIONE </w:t>
      </w:r>
    </w:p>
    <w:p w14:paraId="6EF05925" w14:textId="458E50E5" w:rsidR="0060438F" w:rsidRPr="009D233A" w:rsidRDefault="00281D59" w:rsidP="009D233A">
      <w:p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La domanda </w:t>
      </w:r>
      <w:r w:rsidR="00F35197">
        <w:rPr>
          <w:rFonts w:ascii="Calibri Light" w:eastAsia="Times New Roman" w:hAnsi="Calibri Light" w:cs="Calibri Light"/>
          <w:sz w:val="20"/>
          <w:szCs w:val="20"/>
          <w:lang w:eastAsia="it-IT"/>
        </w:rPr>
        <w:t>(</w:t>
      </w:r>
      <w:proofErr w:type="spellStart"/>
      <w:r w:rsidR="00F35197">
        <w:rPr>
          <w:rFonts w:ascii="Calibri Light" w:eastAsia="Times New Roman" w:hAnsi="Calibri Light" w:cs="Calibri Light"/>
          <w:sz w:val="20"/>
          <w:szCs w:val="20"/>
          <w:lang w:eastAsia="it-IT"/>
        </w:rPr>
        <w:t>All</w:t>
      </w:r>
      <w:proofErr w:type="spellEnd"/>
      <w:r w:rsidR="00F35197">
        <w:rPr>
          <w:rFonts w:ascii="Calibri Light" w:eastAsia="Times New Roman" w:hAnsi="Calibri Light" w:cs="Calibri Light"/>
          <w:sz w:val="20"/>
          <w:szCs w:val="20"/>
          <w:lang w:eastAsia="it-IT"/>
        </w:rPr>
        <w:t>. A) corredata di</w:t>
      </w:r>
      <w:r w:rsidR="0060438F" w:rsidRPr="009D233A">
        <w:rPr>
          <w:rFonts w:ascii="Calibri Light" w:eastAsia="Times New Roman" w:hAnsi="Calibri Light" w:cs="Calibri Light"/>
          <w:sz w:val="20"/>
          <w:szCs w:val="20"/>
          <w:lang w:eastAsia="it-IT"/>
        </w:rPr>
        <w:t xml:space="preserve"> cv</w:t>
      </w:r>
      <w:r w:rsidR="00FA4F13" w:rsidRPr="009D233A">
        <w:rPr>
          <w:rFonts w:ascii="Calibri Light" w:eastAsia="Times New Roman" w:hAnsi="Calibri Light" w:cs="Calibri Light"/>
          <w:sz w:val="20"/>
          <w:szCs w:val="20"/>
          <w:lang w:eastAsia="it-IT"/>
        </w:rPr>
        <w:t xml:space="preserve"> </w:t>
      </w:r>
      <w:r w:rsidR="0060438F" w:rsidRPr="009D233A">
        <w:rPr>
          <w:rFonts w:ascii="Calibri Light" w:eastAsia="Times New Roman" w:hAnsi="Calibri Light" w:cs="Calibri Light"/>
          <w:sz w:val="20"/>
          <w:szCs w:val="20"/>
          <w:lang w:eastAsia="it-IT"/>
        </w:rPr>
        <w:t>debitamente compilat</w:t>
      </w:r>
      <w:r w:rsidRPr="009D233A">
        <w:rPr>
          <w:rFonts w:ascii="Calibri Light" w:eastAsia="Times New Roman" w:hAnsi="Calibri Light" w:cs="Calibri Light"/>
          <w:sz w:val="20"/>
          <w:szCs w:val="20"/>
          <w:lang w:eastAsia="it-IT"/>
        </w:rPr>
        <w:t>o e firmato e completo</w:t>
      </w:r>
      <w:r w:rsidR="005777A2" w:rsidRPr="009D233A">
        <w:rPr>
          <w:rFonts w:ascii="Calibri Light" w:eastAsia="Times New Roman" w:hAnsi="Calibri Light" w:cs="Calibri Light"/>
          <w:sz w:val="20"/>
          <w:szCs w:val="20"/>
          <w:lang w:eastAsia="it-IT"/>
        </w:rPr>
        <w:t xml:space="preserve"> di autorizzazione al trattamento dei dati privacy</w:t>
      </w:r>
      <w:r w:rsidRPr="009D233A">
        <w:rPr>
          <w:rFonts w:ascii="Calibri Light" w:eastAsia="Times New Roman" w:hAnsi="Calibri Light" w:cs="Calibri Light"/>
          <w:sz w:val="20"/>
          <w:szCs w:val="20"/>
          <w:lang w:eastAsia="it-IT"/>
        </w:rPr>
        <w:t>,</w:t>
      </w:r>
      <w:r w:rsidR="00FA4F13" w:rsidRPr="009D233A">
        <w:rPr>
          <w:rFonts w:ascii="Calibri Light" w:eastAsia="Times New Roman" w:hAnsi="Calibri Light" w:cs="Calibri Light"/>
          <w:sz w:val="20"/>
          <w:szCs w:val="20"/>
          <w:lang w:eastAsia="it-IT"/>
        </w:rPr>
        <w:t xml:space="preserve"> documento di ricon</w:t>
      </w:r>
      <w:r w:rsidR="005777A2" w:rsidRPr="009D233A">
        <w:rPr>
          <w:rFonts w:ascii="Calibri Light" w:eastAsia="Times New Roman" w:hAnsi="Calibri Light" w:cs="Calibri Light"/>
          <w:sz w:val="20"/>
          <w:szCs w:val="20"/>
          <w:lang w:eastAsia="it-IT"/>
        </w:rPr>
        <w:t xml:space="preserve">oscimento in corso di validità </w:t>
      </w:r>
      <w:r w:rsidR="00F35197">
        <w:rPr>
          <w:rFonts w:ascii="Calibri Light" w:eastAsia="Times New Roman" w:hAnsi="Calibri Light" w:cs="Calibri Light"/>
          <w:sz w:val="20"/>
          <w:szCs w:val="20"/>
          <w:lang w:eastAsia="it-IT"/>
        </w:rPr>
        <w:t>ed eventuali titoli utili</w:t>
      </w:r>
      <w:r w:rsidRPr="009D233A">
        <w:rPr>
          <w:rFonts w:ascii="Calibri Light" w:eastAsia="Times New Roman" w:hAnsi="Calibri Light" w:cs="Calibri Light"/>
          <w:sz w:val="20"/>
          <w:szCs w:val="20"/>
          <w:lang w:eastAsia="it-IT"/>
        </w:rPr>
        <w:t>, dovrà essere inviata</w:t>
      </w:r>
      <w:r w:rsidR="00F35197">
        <w:rPr>
          <w:rFonts w:ascii="Calibri Light" w:eastAsia="Times New Roman" w:hAnsi="Calibri Light" w:cs="Calibri Light"/>
          <w:sz w:val="20"/>
          <w:szCs w:val="20"/>
          <w:lang w:eastAsia="it-IT"/>
        </w:rPr>
        <w:t xml:space="preserve"> all’indirizzo </w:t>
      </w:r>
      <w:r w:rsidR="0060438F" w:rsidRPr="009D233A">
        <w:rPr>
          <w:rFonts w:ascii="Calibri Light" w:eastAsia="Times New Roman" w:hAnsi="Calibri Light" w:cs="Calibri Light"/>
          <w:sz w:val="20"/>
          <w:szCs w:val="20"/>
          <w:lang w:eastAsia="it-IT"/>
        </w:rPr>
        <w:t xml:space="preserve">mail </w:t>
      </w:r>
      <w:r w:rsidR="006A7BC3">
        <w:rPr>
          <w:rFonts w:ascii="Calibri Light" w:eastAsia="Times New Roman" w:hAnsi="Calibri Light" w:cs="Calibri Light"/>
          <w:sz w:val="20"/>
          <w:szCs w:val="20"/>
          <w:lang w:eastAsia="it-IT"/>
        </w:rPr>
        <w:t>tendiamolemani@gmail.com</w:t>
      </w:r>
      <w:r w:rsidR="0060438F" w:rsidRPr="009D233A">
        <w:rPr>
          <w:rFonts w:ascii="Calibri Light" w:eastAsia="Times New Roman" w:hAnsi="Calibri Light" w:cs="Calibri Light"/>
          <w:sz w:val="20"/>
          <w:szCs w:val="20"/>
          <w:lang w:eastAsia="it-IT"/>
        </w:rPr>
        <w:t xml:space="preserve"> </w:t>
      </w:r>
      <w:r w:rsidR="00EA55B6" w:rsidRPr="009D233A">
        <w:rPr>
          <w:rFonts w:ascii="Calibri Light" w:eastAsia="Times New Roman" w:hAnsi="Calibri Light" w:cs="Calibri Light"/>
          <w:sz w:val="20"/>
          <w:szCs w:val="20"/>
          <w:lang w:eastAsia="it-IT"/>
        </w:rPr>
        <w:t xml:space="preserve">entro </w:t>
      </w:r>
      <w:r w:rsidR="0084427B">
        <w:rPr>
          <w:rFonts w:ascii="Calibri Light" w:eastAsia="Times New Roman" w:hAnsi="Calibri Light" w:cs="Calibri Light"/>
          <w:sz w:val="20"/>
          <w:szCs w:val="20"/>
          <w:lang w:eastAsia="it-IT"/>
        </w:rPr>
        <w:t>il 0</w:t>
      </w:r>
      <w:r w:rsidR="006A7BC3">
        <w:rPr>
          <w:rFonts w:ascii="Calibri Light" w:eastAsia="Times New Roman" w:hAnsi="Calibri Light" w:cs="Calibri Light"/>
          <w:sz w:val="20"/>
          <w:szCs w:val="20"/>
          <w:lang w:eastAsia="it-IT"/>
        </w:rPr>
        <w:t>6</w:t>
      </w:r>
      <w:r w:rsidR="0084427B">
        <w:rPr>
          <w:rFonts w:ascii="Calibri Light" w:eastAsia="Times New Roman" w:hAnsi="Calibri Light" w:cs="Calibri Light"/>
          <w:sz w:val="20"/>
          <w:szCs w:val="20"/>
          <w:lang w:eastAsia="it-IT"/>
        </w:rPr>
        <w:t>/</w:t>
      </w:r>
      <w:r w:rsidR="006A7BC3">
        <w:rPr>
          <w:rFonts w:ascii="Calibri Light" w:eastAsia="Times New Roman" w:hAnsi="Calibri Light" w:cs="Calibri Light"/>
          <w:sz w:val="20"/>
          <w:szCs w:val="20"/>
          <w:lang w:eastAsia="it-IT"/>
        </w:rPr>
        <w:t>01</w:t>
      </w:r>
      <w:r w:rsidR="0084427B">
        <w:rPr>
          <w:rFonts w:ascii="Calibri Light" w:eastAsia="Times New Roman" w:hAnsi="Calibri Light" w:cs="Calibri Light"/>
          <w:sz w:val="20"/>
          <w:szCs w:val="20"/>
          <w:lang w:eastAsia="it-IT"/>
        </w:rPr>
        <w:t>/202</w:t>
      </w:r>
      <w:r w:rsidR="006A7BC3">
        <w:rPr>
          <w:rFonts w:ascii="Calibri Light" w:eastAsia="Times New Roman" w:hAnsi="Calibri Light" w:cs="Calibri Light"/>
          <w:sz w:val="20"/>
          <w:szCs w:val="20"/>
          <w:lang w:eastAsia="it-IT"/>
        </w:rPr>
        <w:t>5</w:t>
      </w:r>
      <w:r w:rsidR="00E00061" w:rsidRPr="009D233A">
        <w:rPr>
          <w:rFonts w:ascii="Calibri Light" w:eastAsia="Times New Roman" w:hAnsi="Calibri Light" w:cs="Calibri Light"/>
          <w:sz w:val="20"/>
          <w:szCs w:val="20"/>
          <w:lang w:eastAsia="it-IT"/>
        </w:rPr>
        <w:t xml:space="preserve">, </w:t>
      </w:r>
      <w:r w:rsidR="00212090" w:rsidRPr="009D233A">
        <w:rPr>
          <w:rFonts w:ascii="Calibri Light" w:eastAsia="Times New Roman" w:hAnsi="Calibri Light" w:cs="Calibri Light"/>
          <w:sz w:val="20"/>
          <w:szCs w:val="20"/>
          <w:lang w:eastAsia="it-IT"/>
        </w:rPr>
        <w:t xml:space="preserve">indicando </w:t>
      </w:r>
      <w:r w:rsidRPr="009D233A">
        <w:rPr>
          <w:rFonts w:ascii="Calibri Light" w:eastAsia="Times New Roman" w:hAnsi="Calibri Light" w:cs="Calibri Light"/>
          <w:sz w:val="20"/>
          <w:szCs w:val="20"/>
          <w:lang w:eastAsia="it-IT"/>
        </w:rPr>
        <w:t xml:space="preserve">riportare la dicitura “SELEZIONE ESPERTO ESTERNO” </w:t>
      </w:r>
      <w:r w:rsidRPr="009D233A">
        <w:rPr>
          <w:rFonts w:ascii="Calibri Light" w:eastAsia="Times New Roman" w:hAnsi="Calibri Light" w:cs="Calibri Light"/>
          <w:i/>
          <w:sz w:val="20"/>
          <w:szCs w:val="20"/>
          <w:lang w:eastAsia="it-IT"/>
        </w:rPr>
        <w:t>PROGETTO</w:t>
      </w:r>
      <w:r w:rsidRPr="009D233A">
        <w:rPr>
          <w:rFonts w:ascii="Calibri Light" w:eastAsia="Times New Roman" w:hAnsi="Calibri Light" w:cs="Calibri Light"/>
          <w:sz w:val="20"/>
          <w:szCs w:val="20"/>
          <w:lang w:eastAsia="it-IT"/>
        </w:rPr>
        <w:t xml:space="preserve"> </w:t>
      </w:r>
      <w:r w:rsidR="00212090" w:rsidRPr="009D233A">
        <w:rPr>
          <w:rFonts w:ascii="Calibri Light" w:eastAsia="Times New Roman" w:hAnsi="Calibri Light" w:cs="Calibri Light"/>
          <w:i/>
          <w:sz w:val="20"/>
          <w:szCs w:val="20"/>
          <w:lang w:eastAsia="it-IT"/>
        </w:rPr>
        <w:t>CONTRASTIAMO LA POVERTÀ EDUCATIVA IN CALABRIA</w:t>
      </w:r>
      <w:r w:rsidR="0084427B">
        <w:rPr>
          <w:rFonts w:ascii="Calibri Light" w:eastAsia="Times New Roman" w:hAnsi="Calibri Light" w:cs="Calibri Light"/>
          <w:i/>
          <w:sz w:val="20"/>
          <w:szCs w:val="20"/>
          <w:lang w:eastAsia="it-IT"/>
        </w:rPr>
        <w:t xml:space="preserve"> Profilo _______________ (inserire il profilo per il quale ci si candida)</w:t>
      </w:r>
      <w:r w:rsidR="00212090" w:rsidRPr="009D233A">
        <w:rPr>
          <w:rFonts w:ascii="Calibri Light" w:eastAsia="Times New Roman" w:hAnsi="Calibri Light" w:cs="Calibri Light"/>
          <w:sz w:val="20"/>
          <w:szCs w:val="20"/>
          <w:lang w:eastAsia="it-IT"/>
        </w:rPr>
        <w:t xml:space="preserve">, </w:t>
      </w:r>
      <w:r w:rsidR="00E00061" w:rsidRPr="009D233A">
        <w:rPr>
          <w:rFonts w:ascii="Calibri Light" w:eastAsia="Times New Roman" w:hAnsi="Calibri Light" w:cs="Calibri Light"/>
          <w:sz w:val="20"/>
          <w:szCs w:val="20"/>
          <w:lang w:eastAsia="it-IT"/>
        </w:rPr>
        <w:t>salvo successiva eventuale riapertura dei termini di iscrizione</w:t>
      </w:r>
      <w:r w:rsidR="00460B96" w:rsidRPr="009D233A">
        <w:rPr>
          <w:rFonts w:ascii="Calibri Light" w:eastAsia="Times New Roman" w:hAnsi="Calibri Light" w:cs="Calibri Light"/>
          <w:sz w:val="20"/>
          <w:szCs w:val="20"/>
          <w:lang w:eastAsia="it-IT"/>
        </w:rPr>
        <w:t xml:space="preserve"> cui sarà data comunicazione sul sito istituzionale dell’ente</w:t>
      </w:r>
      <w:r w:rsidR="0060438F" w:rsidRPr="009D233A">
        <w:rPr>
          <w:rFonts w:ascii="Calibri Light" w:eastAsia="Times New Roman" w:hAnsi="Calibri Light" w:cs="Calibri Light"/>
          <w:sz w:val="20"/>
          <w:szCs w:val="20"/>
          <w:lang w:eastAsia="it-IT"/>
        </w:rPr>
        <w:t>.</w:t>
      </w:r>
    </w:p>
    <w:p w14:paraId="1598C273" w14:textId="77777777" w:rsidR="00281D59" w:rsidRPr="009D233A" w:rsidRDefault="00281D59" w:rsidP="009D233A">
      <w:p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Non saranno in alcun modo accettate le domande inviate dopo la scadenza su menzionata. </w:t>
      </w:r>
    </w:p>
    <w:p w14:paraId="20687FBC" w14:textId="77777777" w:rsidR="00281D59" w:rsidRPr="009D233A" w:rsidRDefault="00281D59" w:rsidP="009D233A">
      <w:pPr>
        <w:shd w:val="clear" w:color="auto" w:fill="FFFFFF"/>
        <w:spacing w:after="0" w:line="240" w:lineRule="auto"/>
        <w:jc w:val="both"/>
        <w:rPr>
          <w:rFonts w:ascii="Calibri Light" w:eastAsia="Times New Roman" w:hAnsi="Calibri Light" w:cs="Calibri Light"/>
          <w:sz w:val="20"/>
          <w:szCs w:val="20"/>
          <w:lang w:eastAsia="it-IT"/>
        </w:rPr>
      </w:pPr>
    </w:p>
    <w:p w14:paraId="63F90D7C" w14:textId="77777777" w:rsidR="00D12564" w:rsidRPr="009D233A" w:rsidRDefault="00D12564" w:rsidP="009D233A">
      <w:pPr>
        <w:shd w:val="clear" w:color="auto" w:fill="FFFFFF"/>
        <w:spacing w:after="0" w:line="240" w:lineRule="auto"/>
        <w:jc w:val="both"/>
        <w:rPr>
          <w:rFonts w:ascii="Calibri Light" w:eastAsia="Times New Roman" w:hAnsi="Calibri Light" w:cs="Calibri Light"/>
          <w:b/>
          <w:sz w:val="20"/>
          <w:szCs w:val="20"/>
          <w:u w:val="single"/>
          <w:lang w:eastAsia="it-IT"/>
        </w:rPr>
      </w:pPr>
      <w:r w:rsidRPr="009D233A">
        <w:rPr>
          <w:rFonts w:ascii="Calibri Light" w:eastAsia="Times New Roman" w:hAnsi="Calibri Light" w:cs="Calibri Light"/>
          <w:b/>
          <w:sz w:val="20"/>
          <w:szCs w:val="20"/>
          <w:u w:val="single"/>
          <w:lang w:eastAsia="it-IT"/>
        </w:rPr>
        <w:t>MODALITÀ E CRITERI DI VALUTAZIONE</w:t>
      </w:r>
    </w:p>
    <w:p w14:paraId="6487451B" w14:textId="77777777" w:rsidR="00D12564" w:rsidRPr="009D233A" w:rsidRDefault="00AE74B5" w:rsidP="009D233A">
      <w:pPr>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Le candidature verranno valutate sulla base di analisi comparativa delle esperienze professionali maturate nella gestione di attività funzionali ai profili oggetto di selezione.</w:t>
      </w:r>
      <w:r w:rsidR="009D233A" w:rsidRPr="009D233A">
        <w:rPr>
          <w:rFonts w:ascii="Calibri Light" w:eastAsia="SimSun" w:hAnsi="Calibri Light" w:cs="Calibri Light"/>
          <w:sz w:val="20"/>
          <w:szCs w:val="20"/>
        </w:rPr>
        <w:t xml:space="preserve"> </w:t>
      </w:r>
      <w:r w:rsidR="00D12564" w:rsidRPr="009D233A">
        <w:rPr>
          <w:rFonts w:ascii="Calibri Light" w:eastAsia="SimSun" w:hAnsi="Calibri Light" w:cs="Calibri Light"/>
          <w:sz w:val="20"/>
          <w:szCs w:val="20"/>
        </w:rPr>
        <w:t xml:space="preserve">La selezione dei soggetti in possesso dei requisiti di accesso previsti avverrà sulla base della valutazione del curriculum vitae </w:t>
      </w:r>
      <w:r w:rsidR="00AF3FB1">
        <w:rPr>
          <w:rFonts w:ascii="Calibri Light" w:eastAsia="SimSun" w:hAnsi="Calibri Light" w:cs="Calibri Light"/>
          <w:sz w:val="20"/>
          <w:szCs w:val="20"/>
        </w:rPr>
        <w:t>ed eventuali documenti allegati e di colloquio motivazionale.</w:t>
      </w:r>
    </w:p>
    <w:p w14:paraId="34730EB3" w14:textId="77777777" w:rsidR="00AF3FB1" w:rsidRDefault="00AF3FB1" w:rsidP="00AF3FB1">
      <w:pPr>
        <w:spacing w:after="0" w:line="240" w:lineRule="auto"/>
        <w:jc w:val="both"/>
        <w:rPr>
          <w:rFonts w:ascii="Calibri Light" w:eastAsia="SimSun" w:hAnsi="Calibri Light" w:cs="Calibri Light"/>
          <w:sz w:val="20"/>
          <w:szCs w:val="20"/>
        </w:rPr>
      </w:pPr>
      <w:r w:rsidRPr="002B0D8D">
        <w:rPr>
          <w:rFonts w:ascii="Calibri Light" w:eastAsia="SimSun" w:hAnsi="Calibri Light" w:cs="Calibri Light"/>
          <w:sz w:val="20"/>
          <w:szCs w:val="20"/>
        </w:rPr>
        <w:t xml:space="preserve">Saranno valutati esclusivamente i titoli acquisiti, le esperienze professionali ed i servizi già effettuati alla data di scadenza del presente Avviso e l’attinenza dei titoli dichiarati a quelli richiesti deve essere esplicita e diretta. </w:t>
      </w:r>
    </w:p>
    <w:p w14:paraId="3D07C677" w14:textId="0548E86B" w:rsidR="00D12564" w:rsidRDefault="00D12564" w:rsidP="009D233A">
      <w:pPr>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La valutazione delle candidature sarà effettuata da una commissione di selezione nominata dall</w:t>
      </w:r>
      <w:r w:rsidR="006A7BC3">
        <w:rPr>
          <w:rFonts w:ascii="Calibri Light" w:eastAsia="SimSun" w:hAnsi="Calibri Light" w:cs="Calibri Light"/>
          <w:sz w:val="20"/>
          <w:szCs w:val="20"/>
        </w:rPr>
        <w:t>’</w:t>
      </w:r>
      <w:r w:rsidRPr="009D233A">
        <w:rPr>
          <w:rFonts w:ascii="Calibri Light" w:eastAsia="SimSun" w:hAnsi="Calibri Light" w:cs="Calibri Light"/>
          <w:sz w:val="20"/>
          <w:szCs w:val="20"/>
        </w:rPr>
        <w:t>a</w:t>
      </w:r>
      <w:r w:rsidR="006A7BC3">
        <w:rPr>
          <w:rFonts w:ascii="Calibri Light" w:eastAsia="SimSun" w:hAnsi="Calibri Light" w:cs="Calibri Light"/>
          <w:sz w:val="20"/>
          <w:szCs w:val="20"/>
        </w:rPr>
        <w:t xml:space="preserve">ssociazione Tendiamo le </w:t>
      </w:r>
      <w:proofErr w:type="gramStart"/>
      <w:r w:rsidR="006A7BC3">
        <w:rPr>
          <w:rFonts w:ascii="Calibri Light" w:eastAsia="SimSun" w:hAnsi="Calibri Light" w:cs="Calibri Light"/>
          <w:sz w:val="20"/>
          <w:szCs w:val="20"/>
        </w:rPr>
        <w:t>mani</w:t>
      </w:r>
      <w:r w:rsidRPr="009D233A">
        <w:rPr>
          <w:rFonts w:ascii="Calibri Light" w:eastAsia="SimSun" w:hAnsi="Calibri Light" w:cs="Calibri Light"/>
          <w:sz w:val="20"/>
          <w:szCs w:val="20"/>
        </w:rPr>
        <w:t xml:space="preserve"> ,</w:t>
      </w:r>
      <w:proofErr w:type="gramEnd"/>
      <w:r w:rsidRPr="009D233A">
        <w:rPr>
          <w:rFonts w:ascii="Calibri Light" w:eastAsia="SimSun" w:hAnsi="Calibri Light" w:cs="Calibri Light"/>
          <w:sz w:val="20"/>
          <w:szCs w:val="20"/>
        </w:rPr>
        <w:t xml:space="preserve"> che procederà alla formulazione di una graduatoria sulla base dei criteri indicati nella sotto riportata griglia di valutazione.</w:t>
      </w:r>
    </w:p>
    <w:p w14:paraId="6E558A1C" w14:textId="242E3DA5" w:rsidR="00D00BF9" w:rsidRPr="009D233A" w:rsidRDefault="00D00BF9" w:rsidP="00D00BF9">
      <w:pPr>
        <w:spacing w:after="0" w:line="240" w:lineRule="auto"/>
        <w:jc w:val="both"/>
        <w:rPr>
          <w:rFonts w:ascii="Calibri Light" w:hAnsi="Calibri Light" w:cs="Calibri Light"/>
          <w:sz w:val="20"/>
          <w:szCs w:val="20"/>
        </w:rPr>
      </w:pPr>
      <w:r>
        <w:rPr>
          <w:rFonts w:ascii="Calibri Light" w:hAnsi="Calibri Light" w:cs="Calibri Light"/>
          <w:sz w:val="20"/>
          <w:szCs w:val="20"/>
        </w:rPr>
        <w:lastRenderedPageBreak/>
        <w:t>L</w:t>
      </w:r>
      <w:r w:rsidR="006A7BC3">
        <w:rPr>
          <w:rFonts w:ascii="Calibri Light" w:hAnsi="Calibri Light" w:cs="Calibri Light"/>
          <w:sz w:val="20"/>
          <w:szCs w:val="20"/>
        </w:rPr>
        <w:t xml:space="preserve">’associazione Tendiamo le mani </w:t>
      </w:r>
      <w:r w:rsidRPr="009D233A">
        <w:rPr>
          <w:rFonts w:ascii="Calibri Light" w:hAnsi="Calibri Light" w:cs="Calibri Light"/>
          <w:sz w:val="20"/>
          <w:szCs w:val="20"/>
        </w:rPr>
        <w:t xml:space="preserve">non risponde dei contrattempi e/o disguidi circa la ricezione delle domande in seguito al presente avviso. </w:t>
      </w:r>
    </w:p>
    <w:p w14:paraId="62A04DEE" w14:textId="066BD603" w:rsidR="00D00BF9" w:rsidRPr="00AF3FB1" w:rsidRDefault="00D00BF9" w:rsidP="00D00BF9">
      <w:pPr>
        <w:spacing w:after="0" w:line="240" w:lineRule="auto"/>
        <w:jc w:val="both"/>
        <w:rPr>
          <w:rFonts w:ascii="Calibri Light" w:hAnsi="Calibri Light" w:cs="Calibri Light"/>
          <w:sz w:val="20"/>
          <w:szCs w:val="20"/>
        </w:rPr>
      </w:pPr>
      <w:proofErr w:type="spellStart"/>
      <w:r w:rsidRPr="00AF3FB1">
        <w:rPr>
          <w:rFonts w:ascii="Calibri Light" w:hAnsi="Calibri Light" w:cs="Calibri Light"/>
          <w:sz w:val="20"/>
          <w:szCs w:val="20"/>
        </w:rPr>
        <w:t>li</w:t>
      </w:r>
      <w:proofErr w:type="spellEnd"/>
      <w:r w:rsidRPr="00AF3FB1">
        <w:rPr>
          <w:rFonts w:ascii="Calibri Light" w:hAnsi="Calibri Light" w:cs="Calibri Light"/>
          <w:sz w:val="20"/>
          <w:szCs w:val="20"/>
        </w:rPr>
        <w:t xml:space="preserve"> esiti della valutazione saranno pubblicati sul sito web dell</w:t>
      </w:r>
      <w:r w:rsidR="006A7BC3">
        <w:rPr>
          <w:rFonts w:ascii="Calibri Light" w:hAnsi="Calibri Light" w:cs="Calibri Light"/>
          <w:sz w:val="20"/>
          <w:szCs w:val="20"/>
        </w:rPr>
        <w:t>’associazione Tendiamo le mani</w:t>
      </w:r>
      <w:r w:rsidRPr="00AF3FB1">
        <w:rPr>
          <w:rFonts w:ascii="Calibri Light" w:hAnsi="Calibri Light" w:cs="Calibri Light"/>
          <w:sz w:val="20"/>
          <w:szCs w:val="20"/>
        </w:rPr>
        <w:t xml:space="preserve"> www</w:t>
      </w:r>
      <w:r w:rsidR="006A7BC3">
        <w:rPr>
          <w:rFonts w:ascii="Calibri Light" w:hAnsi="Calibri Light" w:cs="Calibri Light"/>
          <w:sz w:val="20"/>
          <w:szCs w:val="20"/>
        </w:rPr>
        <w:t>tendiamolemani.</w:t>
      </w:r>
      <w:r w:rsidRPr="00AF3FB1">
        <w:rPr>
          <w:rFonts w:ascii="Calibri Light" w:hAnsi="Calibri Light" w:cs="Calibri Light"/>
          <w:sz w:val="20"/>
          <w:szCs w:val="20"/>
        </w:rPr>
        <w:t xml:space="preserve">it nell’apposita sez. Progetto </w:t>
      </w:r>
      <w:r w:rsidRPr="00AF3FB1">
        <w:rPr>
          <w:rFonts w:ascii="Calibri Light" w:eastAsia="Times New Roman" w:hAnsi="Calibri Light" w:cs="Calibri Light"/>
          <w:i/>
          <w:sz w:val="20"/>
          <w:szCs w:val="20"/>
          <w:lang w:eastAsia="it-IT"/>
        </w:rPr>
        <w:t>CONTRASTIAMO LA POVERTÀ EDUCATIVA IN CALABRIA</w:t>
      </w:r>
      <w:r w:rsidRPr="00AF3FB1">
        <w:rPr>
          <w:rFonts w:ascii="Calibri Light" w:hAnsi="Calibri Light" w:cs="Calibri Light"/>
          <w:sz w:val="20"/>
          <w:szCs w:val="20"/>
        </w:rPr>
        <w:t xml:space="preserve"> Coesione 2022.</w:t>
      </w:r>
    </w:p>
    <w:p w14:paraId="3ADA83BF" w14:textId="77777777" w:rsidR="00D00BF9" w:rsidRPr="00AF3FB1" w:rsidRDefault="00D00BF9" w:rsidP="00D00BF9">
      <w:pPr>
        <w:spacing w:after="0" w:line="240" w:lineRule="auto"/>
        <w:jc w:val="both"/>
        <w:rPr>
          <w:rFonts w:ascii="Calibri Light" w:hAnsi="Calibri Light" w:cs="Calibri Light"/>
          <w:sz w:val="20"/>
          <w:szCs w:val="20"/>
        </w:rPr>
      </w:pPr>
      <w:r w:rsidRPr="00AF3FB1">
        <w:rPr>
          <w:rFonts w:ascii="Calibri Light" w:hAnsi="Calibri Light" w:cs="Calibri Light"/>
          <w:sz w:val="20"/>
          <w:szCs w:val="20"/>
        </w:rPr>
        <w:t xml:space="preserve">La pubblicazione ha valore di notifica agli interessati che, nel caso ne ravvisino gli estremi, potranno produrre reclamo entro gg. 15 dalla pubblicazione. Trascorso tale termine, la graduatoria diventerà definitiva ed avrà validità per il periodo di realizzazione del progetto. </w:t>
      </w:r>
    </w:p>
    <w:p w14:paraId="6BFCF985" w14:textId="77777777" w:rsidR="00D00BF9" w:rsidRPr="00AF3FB1" w:rsidRDefault="00D00BF9" w:rsidP="00D00BF9">
      <w:pPr>
        <w:spacing w:after="0" w:line="240" w:lineRule="auto"/>
        <w:jc w:val="both"/>
        <w:rPr>
          <w:rFonts w:ascii="Calibri Light" w:hAnsi="Calibri Light" w:cs="Calibri Light"/>
          <w:sz w:val="20"/>
          <w:szCs w:val="20"/>
        </w:rPr>
      </w:pPr>
      <w:r w:rsidRPr="00AF3FB1">
        <w:rPr>
          <w:rFonts w:ascii="Calibri Light" w:hAnsi="Calibri Light" w:cs="Calibri Light"/>
          <w:sz w:val="20"/>
          <w:szCs w:val="20"/>
        </w:rPr>
        <w:t xml:space="preserve">In caso di parità di punteggio, la commissione esaminatrice dei curricula si riserverà di fare una valutazione della pertinenza delle esperienze pregresse dei candidati con il percorso da svolgere.  </w:t>
      </w:r>
    </w:p>
    <w:p w14:paraId="62FD59ED" w14:textId="77777777" w:rsidR="00D00BF9" w:rsidRPr="009D233A" w:rsidRDefault="00D00BF9" w:rsidP="00D00BF9">
      <w:pPr>
        <w:spacing w:after="0" w:line="240" w:lineRule="auto"/>
        <w:jc w:val="both"/>
        <w:rPr>
          <w:rFonts w:ascii="Calibri Light" w:hAnsi="Calibri Light" w:cs="Calibri Light"/>
          <w:sz w:val="20"/>
          <w:szCs w:val="20"/>
        </w:rPr>
      </w:pPr>
      <w:r w:rsidRPr="00AF3FB1">
        <w:rPr>
          <w:rFonts w:ascii="Calibri Light" w:hAnsi="Calibri Light" w:cs="Calibri Light"/>
          <w:sz w:val="20"/>
          <w:szCs w:val="20"/>
        </w:rPr>
        <w:t>Gli incarichi saranno attribuiti anche in presenza di un solo curriculum corrispondente alle esigenze progettuali.</w:t>
      </w:r>
    </w:p>
    <w:p w14:paraId="2C6FC79E" w14:textId="77777777" w:rsidR="007E2FC0" w:rsidRDefault="007E2FC0" w:rsidP="009D233A">
      <w:pPr>
        <w:spacing w:after="0" w:line="240" w:lineRule="auto"/>
        <w:jc w:val="both"/>
        <w:rPr>
          <w:rFonts w:ascii="Calibri Light" w:eastAsia="SimSun" w:hAnsi="Calibri Light" w:cs="Calibri Light"/>
          <w:b/>
          <w:u w:val="single"/>
        </w:rPr>
      </w:pPr>
    </w:p>
    <w:p w14:paraId="5749CF2A" w14:textId="77777777" w:rsidR="00305F8F" w:rsidRPr="00E6264C" w:rsidRDefault="00305F8F" w:rsidP="009D233A">
      <w:pPr>
        <w:spacing w:after="0" w:line="240" w:lineRule="auto"/>
        <w:jc w:val="both"/>
        <w:rPr>
          <w:rFonts w:ascii="Calibri Light" w:eastAsia="SimSun" w:hAnsi="Calibri Light" w:cs="Calibri Light"/>
          <w:b/>
          <w:u w:val="single"/>
        </w:rPr>
      </w:pPr>
      <w:r w:rsidRPr="009D233A">
        <w:rPr>
          <w:rFonts w:ascii="Calibri Light" w:eastAsia="SimSun" w:hAnsi="Calibri Light" w:cs="Calibri Light"/>
          <w:b/>
          <w:u w:val="single"/>
        </w:rPr>
        <w:t xml:space="preserve">PER </w:t>
      </w:r>
      <w:r w:rsidRPr="00E6264C">
        <w:rPr>
          <w:rFonts w:ascii="Calibri Light" w:eastAsia="SimSun" w:hAnsi="Calibri Light" w:cs="Calibri Light"/>
          <w:b/>
          <w:u w:val="single"/>
        </w:rPr>
        <w:t>ESPERTI TAVOLO DINAMICO PERMANENTE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305F8F" w:rsidRPr="00E6264C" w14:paraId="53EC267A"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459D6522" w14:textId="77777777" w:rsidR="00305F8F" w:rsidRPr="00E6264C" w:rsidRDefault="00305F8F" w:rsidP="009D233A">
            <w:pPr>
              <w:spacing w:after="0" w:line="240" w:lineRule="auto"/>
              <w:jc w:val="center"/>
              <w:rPr>
                <w:rFonts w:ascii="Calibri Light" w:eastAsia="SimSun" w:hAnsi="Calibri Light" w:cs="Calibri Light"/>
                <w:b/>
                <w:sz w:val="20"/>
                <w:szCs w:val="20"/>
              </w:rPr>
            </w:pPr>
            <w:r w:rsidRPr="00E6264C">
              <w:rPr>
                <w:rFonts w:ascii="Calibri Light" w:eastAsia="SimSun" w:hAnsi="Calibri Light" w:cs="Calibri Light"/>
                <w:b/>
                <w:sz w:val="20"/>
                <w:szCs w:val="20"/>
              </w:rPr>
              <w:t>CRITERI DI VALUTAZIONE</w:t>
            </w:r>
          </w:p>
        </w:tc>
        <w:tc>
          <w:tcPr>
            <w:tcW w:w="1275" w:type="dxa"/>
            <w:tcBorders>
              <w:top w:val="single" w:sz="4" w:space="0" w:color="auto"/>
              <w:left w:val="single" w:sz="4" w:space="0" w:color="auto"/>
              <w:bottom w:val="single" w:sz="4" w:space="0" w:color="auto"/>
              <w:right w:val="single" w:sz="4" w:space="0" w:color="auto"/>
            </w:tcBorders>
            <w:hideMark/>
          </w:tcPr>
          <w:p w14:paraId="423DB240" w14:textId="77777777" w:rsidR="00305F8F" w:rsidRPr="00E6264C" w:rsidRDefault="00305F8F" w:rsidP="009D233A">
            <w:pPr>
              <w:spacing w:after="0" w:line="240" w:lineRule="auto"/>
              <w:jc w:val="center"/>
              <w:rPr>
                <w:rFonts w:ascii="Calibri Light" w:eastAsia="SimSun" w:hAnsi="Calibri Light" w:cs="Calibri Light"/>
                <w:b/>
                <w:sz w:val="20"/>
                <w:szCs w:val="20"/>
              </w:rPr>
            </w:pPr>
            <w:r w:rsidRPr="00E6264C">
              <w:rPr>
                <w:rFonts w:ascii="Calibri Light" w:eastAsia="SimSun" w:hAnsi="Calibri Light" w:cs="Calibri Light"/>
                <w:b/>
                <w:sz w:val="20"/>
                <w:szCs w:val="20"/>
              </w:rPr>
              <w:t>PUNTEGGIO</w:t>
            </w:r>
          </w:p>
        </w:tc>
      </w:tr>
      <w:tr w:rsidR="00305F8F" w:rsidRPr="00E6264C" w14:paraId="4C3859DF"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258CFF5F" w14:textId="77777777" w:rsidR="00305F8F" w:rsidRPr="00E6264C" w:rsidRDefault="00305F8F" w:rsidP="00E6264C">
            <w:pPr>
              <w:numPr>
                <w:ilvl w:val="0"/>
                <w:numId w:val="5"/>
              </w:numPr>
              <w:suppressAutoHyphens/>
              <w:spacing w:after="0" w:line="240" w:lineRule="auto"/>
              <w:jc w:val="both"/>
              <w:rPr>
                <w:rFonts w:ascii="Calibri Light" w:eastAsia="SimSun" w:hAnsi="Calibri Light" w:cs="Calibri Light"/>
                <w:sz w:val="20"/>
                <w:szCs w:val="20"/>
              </w:rPr>
            </w:pPr>
            <w:r w:rsidRPr="00E6264C">
              <w:rPr>
                <w:rFonts w:ascii="Calibri Light" w:eastAsia="SimSun" w:hAnsi="Calibri Light" w:cs="Calibri Light"/>
                <w:sz w:val="20"/>
                <w:szCs w:val="20"/>
              </w:rPr>
              <w:t>Titoli specialistici afferenti agli incarichi specifici oggetto del presente avviso (</w:t>
            </w:r>
            <w:r w:rsidR="00E6264C" w:rsidRPr="00E6264C">
              <w:rPr>
                <w:rFonts w:ascii="Calibri Light" w:eastAsia="SimSun" w:hAnsi="Calibri Light" w:cs="Calibri Light"/>
                <w:sz w:val="20"/>
                <w:szCs w:val="20"/>
              </w:rPr>
              <w:t>5</w:t>
            </w:r>
            <w:r w:rsidRPr="00E6264C">
              <w:rPr>
                <w:rFonts w:ascii="Calibri Light" w:eastAsia="SimSun" w:hAnsi="Calibri Light" w:cs="Calibri Light"/>
                <w:sz w:val="20"/>
                <w:szCs w:val="20"/>
              </w:rPr>
              <w:t xml:space="preserve"> punti per ciascun titolo aggiuntivo)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2DAC51" w14:textId="77777777" w:rsidR="00305F8F" w:rsidRPr="00E6264C" w:rsidRDefault="00305F8F" w:rsidP="00E6264C">
            <w:pPr>
              <w:spacing w:after="0" w:line="240" w:lineRule="auto"/>
              <w:jc w:val="center"/>
              <w:rPr>
                <w:rFonts w:ascii="Calibri Light" w:eastAsia="SimSun" w:hAnsi="Calibri Light" w:cs="Calibri Light"/>
                <w:sz w:val="20"/>
                <w:szCs w:val="20"/>
              </w:rPr>
            </w:pPr>
            <w:r w:rsidRPr="00E6264C">
              <w:rPr>
                <w:rFonts w:ascii="Calibri Light" w:eastAsia="SimSun" w:hAnsi="Calibri Light" w:cs="Calibri Light"/>
                <w:sz w:val="20"/>
                <w:szCs w:val="20"/>
              </w:rPr>
              <w:t xml:space="preserve">Max </w:t>
            </w:r>
            <w:r w:rsidR="00E6264C" w:rsidRPr="00E6264C">
              <w:rPr>
                <w:rFonts w:ascii="Calibri Light" w:eastAsia="SimSun" w:hAnsi="Calibri Light" w:cs="Calibri Light"/>
                <w:sz w:val="20"/>
                <w:szCs w:val="20"/>
              </w:rPr>
              <w:t>20</w:t>
            </w:r>
          </w:p>
        </w:tc>
      </w:tr>
      <w:tr w:rsidR="00305F8F" w:rsidRPr="00E6264C" w14:paraId="2F2974F8"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28DC8D90" w14:textId="77777777" w:rsidR="00305F8F" w:rsidRPr="00E6264C" w:rsidRDefault="00305F8F" w:rsidP="00E6264C">
            <w:pPr>
              <w:numPr>
                <w:ilvl w:val="0"/>
                <w:numId w:val="5"/>
              </w:numPr>
              <w:suppressAutoHyphens/>
              <w:spacing w:after="0" w:line="240" w:lineRule="auto"/>
              <w:jc w:val="both"/>
              <w:rPr>
                <w:rFonts w:ascii="Calibri Light" w:eastAsia="SimSun" w:hAnsi="Calibri Light" w:cs="Calibri Light"/>
                <w:sz w:val="20"/>
                <w:szCs w:val="20"/>
              </w:rPr>
            </w:pPr>
            <w:r w:rsidRPr="00E6264C">
              <w:rPr>
                <w:rFonts w:ascii="Calibri Light" w:eastAsia="SimSun" w:hAnsi="Calibri Light" w:cs="Calibri Light"/>
                <w:sz w:val="20"/>
                <w:szCs w:val="20"/>
              </w:rPr>
              <w:t xml:space="preserve">Esperienza specifica </w:t>
            </w:r>
            <w:r w:rsidR="00E6264C" w:rsidRPr="00E6264C">
              <w:rPr>
                <w:rFonts w:ascii="Calibri Light" w:eastAsia="SimSun" w:hAnsi="Calibri Light" w:cs="Calibri Light"/>
                <w:sz w:val="20"/>
                <w:szCs w:val="20"/>
              </w:rPr>
              <w:t>rispetto al ruolo oggetto dell’Avviso</w:t>
            </w:r>
            <w:r w:rsidRPr="00E6264C">
              <w:rPr>
                <w:rFonts w:ascii="Calibri Light" w:eastAsia="SimSun" w:hAnsi="Calibri Light" w:cs="Calibri Light"/>
                <w:sz w:val="20"/>
                <w:szCs w:val="20"/>
              </w:rPr>
              <w:t xml:space="preserve"> (</w:t>
            </w:r>
            <w:r w:rsidR="00E6264C" w:rsidRPr="00E6264C">
              <w:rPr>
                <w:rFonts w:ascii="Calibri Light" w:eastAsia="SimSun" w:hAnsi="Calibri Light" w:cs="Calibri Light"/>
                <w:sz w:val="20"/>
                <w:szCs w:val="20"/>
              </w:rPr>
              <w:t>5</w:t>
            </w:r>
            <w:r w:rsidRPr="00E6264C">
              <w:rPr>
                <w:rFonts w:ascii="Calibri Light" w:eastAsia="SimSun" w:hAnsi="Calibri Light" w:cs="Calibri Light"/>
                <w:sz w:val="20"/>
                <w:szCs w:val="20"/>
              </w:rPr>
              <w:t xml:space="preserve">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2FA714" w14:textId="77777777" w:rsidR="00305F8F" w:rsidRPr="00E6264C" w:rsidRDefault="00305F8F" w:rsidP="00E6264C">
            <w:pPr>
              <w:spacing w:after="0" w:line="240" w:lineRule="auto"/>
              <w:jc w:val="center"/>
              <w:rPr>
                <w:rFonts w:ascii="Calibri Light" w:eastAsia="SimSun" w:hAnsi="Calibri Light" w:cs="Calibri Light"/>
                <w:sz w:val="20"/>
                <w:szCs w:val="20"/>
              </w:rPr>
            </w:pPr>
            <w:r w:rsidRPr="00E6264C">
              <w:rPr>
                <w:rFonts w:ascii="Calibri Light" w:eastAsia="SimSun" w:hAnsi="Calibri Light" w:cs="Calibri Light"/>
                <w:sz w:val="20"/>
                <w:szCs w:val="20"/>
              </w:rPr>
              <w:t xml:space="preserve">Max </w:t>
            </w:r>
            <w:r w:rsidR="00E6264C" w:rsidRPr="00E6264C">
              <w:rPr>
                <w:rFonts w:ascii="Calibri Light" w:eastAsia="SimSun" w:hAnsi="Calibri Light" w:cs="Calibri Light"/>
                <w:sz w:val="20"/>
                <w:szCs w:val="20"/>
              </w:rPr>
              <w:t>25</w:t>
            </w:r>
          </w:p>
        </w:tc>
      </w:tr>
      <w:tr w:rsidR="00305F8F" w:rsidRPr="00E6264C" w14:paraId="3D3B9F2B"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64792B9A" w14:textId="77777777" w:rsidR="00305F8F" w:rsidRPr="00E6264C" w:rsidRDefault="00305F8F" w:rsidP="00E6264C">
            <w:pPr>
              <w:numPr>
                <w:ilvl w:val="0"/>
                <w:numId w:val="5"/>
              </w:numPr>
              <w:suppressAutoHyphens/>
              <w:spacing w:after="0" w:line="240" w:lineRule="auto"/>
              <w:jc w:val="both"/>
              <w:rPr>
                <w:rFonts w:ascii="Calibri Light" w:eastAsia="SimSun" w:hAnsi="Calibri Light" w:cs="Calibri Light"/>
                <w:sz w:val="20"/>
                <w:szCs w:val="20"/>
              </w:rPr>
            </w:pPr>
            <w:r w:rsidRPr="00E6264C">
              <w:rPr>
                <w:rFonts w:ascii="Calibri Light" w:eastAsia="SimSun" w:hAnsi="Calibri Light" w:cs="Calibri Light"/>
                <w:sz w:val="20"/>
                <w:szCs w:val="20"/>
              </w:rPr>
              <w:t xml:space="preserve">Esperienze specifiche in progetti </w:t>
            </w:r>
            <w:r w:rsidR="00E6264C" w:rsidRPr="00E6264C">
              <w:rPr>
                <w:rFonts w:ascii="Calibri Light" w:eastAsia="SimSun" w:hAnsi="Calibri Light" w:cs="Calibri Light"/>
                <w:sz w:val="20"/>
                <w:szCs w:val="20"/>
              </w:rPr>
              <w:t xml:space="preserve">educativi </w:t>
            </w:r>
            <w:r w:rsidRPr="00E6264C">
              <w:rPr>
                <w:rFonts w:ascii="Calibri Light" w:eastAsia="SimSun" w:hAnsi="Calibri Light" w:cs="Calibri Light"/>
                <w:sz w:val="20"/>
                <w:szCs w:val="20"/>
              </w:rPr>
              <w:t xml:space="preserve">finanziati </w:t>
            </w:r>
            <w:r w:rsidR="007F1C1F" w:rsidRPr="00E6264C">
              <w:rPr>
                <w:rFonts w:ascii="Calibri Light" w:eastAsia="SimSun" w:hAnsi="Calibri Light" w:cs="Calibri Light"/>
                <w:sz w:val="20"/>
                <w:szCs w:val="20"/>
              </w:rPr>
              <w:t xml:space="preserve">e </w:t>
            </w:r>
            <w:r w:rsidRPr="00E6264C">
              <w:rPr>
                <w:rFonts w:ascii="Calibri Light" w:eastAsia="SimSun" w:hAnsi="Calibri Light" w:cs="Calibri Light"/>
                <w:sz w:val="20"/>
                <w:szCs w:val="20"/>
              </w:rPr>
              <w:t>rivolti all’utenza specifica (</w:t>
            </w:r>
            <w:r w:rsidR="00E6264C" w:rsidRPr="00E6264C">
              <w:rPr>
                <w:rFonts w:ascii="Calibri Light" w:eastAsia="SimSun" w:hAnsi="Calibri Light" w:cs="Calibri Light"/>
                <w:sz w:val="20"/>
                <w:szCs w:val="20"/>
              </w:rPr>
              <w:t>5</w:t>
            </w:r>
            <w:r w:rsidRPr="00E6264C">
              <w:rPr>
                <w:rFonts w:ascii="Calibri Light" w:eastAsia="SimSun" w:hAnsi="Calibri Light" w:cs="Calibri Light"/>
                <w:sz w:val="20"/>
                <w:szCs w:val="20"/>
              </w:rPr>
              <w:t xml:space="preserve">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8AA729" w14:textId="77777777" w:rsidR="00305F8F" w:rsidRPr="00E6264C" w:rsidRDefault="007F1C1F" w:rsidP="00E6264C">
            <w:pPr>
              <w:spacing w:after="0" w:line="240" w:lineRule="auto"/>
              <w:jc w:val="center"/>
              <w:rPr>
                <w:rFonts w:ascii="Calibri Light" w:eastAsia="SimSun" w:hAnsi="Calibri Light" w:cs="Calibri Light"/>
                <w:sz w:val="20"/>
                <w:szCs w:val="20"/>
              </w:rPr>
            </w:pPr>
            <w:r w:rsidRPr="00E6264C">
              <w:rPr>
                <w:rFonts w:ascii="Calibri Light" w:eastAsia="SimSun" w:hAnsi="Calibri Light" w:cs="Calibri Light"/>
                <w:sz w:val="20"/>
                <w:szCs w:val="20"/>
              </w:rPr>
              <w:t xml:space="preserve">Max </w:t>
            </w:r>
            <w:r w:rsidR="00E6264C" w:rsidRPr="00E6264C">
              <w:rPr>
                <w:rFonts w:ascii="Calibri Light" w:eastAsia="SimSun" w:hAnsi="Calibri Light" w:cs="Calibri Light"/>
                <w:sz w:val="20"/>
                <w:szCs w:val="20"/>
              </w:rPr>
              <w:t>25</w:t>
            </w:r>
          </w:p>
        </w:tc>
      </w:tr>
      <w:tr w:rsidR="00305F8F" w:rsidRPr="00E6264C" w14:paraId="09DE3FB0" w14:textId="77777777" w:rsidTr="00BB2E35">
        <w:tc>
          <w:tcPr>
            <w:tcW w:w="8359" w:type="dxa"/>
            <w:tcBorders>
              <w:top w:val="single" w:sz="4" w:space="0" w:color="auto"/>
              <w:left w:val="single" w:sz="4" w:space="0" w:color="auto"/>
              <w:bottom w:val="single" w:sz="4" w:space="0" w:color="auto"/>
              <w:right w:val="single" w:sz="4" w:space="0" w:color="auto"/>
            </w:tcBorders>
          </w:tcPr>
          <w:p w14:paraId="33561534" w14:textId="77777777" w:rsidR="00305F8F" w:rsidRPr="00E6264C" w:rsidRDefault="00305F8F" w:rsidP="009D233A">
            <w:pPr>
              <w:numPr>
                <w:ilvl w:val="0"/>
                <w:numId w:val="5"/>
              </w:numPr>
              <w:suppressAutoHyphens/>
              <w:spacing w:after="0" w:line="240" w:lineRule="auto"/>
              <w:jc w:val="both"/>
              <w:rPr>
                <w:rFonts w:ascii="Calibri Light" w:eastAsia="SimSun" w:hAnsi="Calibri Light" w:cs="Calibri Light"/>
                <w:sz w:val="20"/>
                <w:szCs w:val="20"/>
              </w:rPr>
            </w:pPr>
            <w:r w:rsidRPr="00E6264C">
              <w:rPr>
                <w:rFonts w:ascii="Calibri Light" w:eastAsia="SimSun" w:hAnsi="Calibri Light" w:cs="Calibri Light"/>
                <w:sz w:val="20"/>
                <w:szCs w:val="20"/>
              </w:rPr>
              <w:t>Colloquio motivazionale</w:t>
            </w:r>
          </w:p>
        </w:tc>
        <w:tc>
          <w:tcPr>
            <w:tcW w:w="1275" w:type="dxa"/>
            <w:tcBorders>
              <w:top w:val="single" w:sz="4" w:space="0" w:color="auto"/>
              <w:left w:val="single" w:sz="4" w:space="0" w:color="auto"/>
              <w:bottom w:val="single" w:sz="4" w:space="0" w:color="auto"/>
              <w:right w:val="single" w:sz="4" w:space="0" w:color="auto"/>
            </w:tcBorders>
            <w:vAlign w:val="center"/>
          </w:tcPr>
          <w:p w14:paraId="08784AE7" w14:textId="77777777" w:rsidR="00305F8F" w:rsidRPr="00E6264C" w:rsidRDefault="00305F8F" w:rsidP="009D233A">
            <w:pPr>
              <w:spacing w:after="0" w:line="240" w:lineRule="auto"/>
              <w:jc w:val="center"/>
              <w:rPr>
                <w:rFonts w:ascii="Calibri Light" w:eastAsia="SimSun" w:hAnsi="Calibri Light" w:cs="Calibri Light"/>
                <w:sz w:val="20"/>
                <w:szCs w:val="20"/>
              </w:rPr>
            </w:pPr>
            <w:r w:rsidRPr="00E6264C">
              <w:rPr>
                <w:rFonts w:ascii="Calibri Light" w:eastAsia="SimSun" w:hAnsi="Calibri Light" w:cs="Calibri Light"/>
                <w:sz w:val="20"/>
                <w:szCs w:val="20"/>
              </w:rPr>
              <w:t>Max 30</w:t>
            </w:r>
          </w:p>
        </w:tc>
      </w:tr>
    </w:tbl>
    <w:p w14:paraId="2E3DE628" w14:textId="77777777" w:rsidR="00305F8F" w:rsidRPr="00E6264C" w:rsidRDefault="00305F8F" w:rsidP="009D233A">
      <w:pPr>
        <w:spacing w:after="0" w:line="240" w:lineRule="auto"/>
        <w:jc w:val="both"/>
        <w:rPr>
          <w:rFonts w:ascii="Calibri Light" w:eastAsia="SimSun" w:hAnsi="Calibri Light" w:cs="Calibri Light"/>
          <w:sz w:val="20"/>
          <w:szCs w:val="20"/>
        </w:rPr>
      </w:pPr>
    </w:p>
    <w:p w14:paraId="17B34E3F" w14:textId="77777777" w:rsidR="00305F8F" w:rsidRPr="00E6264C" w:rsidRDefault="00305F8F" w:rsidP="009D233A">
      <w:pPr>
        <w:spacing w:after="0" w:line="240" w:lineRule="auto"/>
        <w:jc w:val="both"/>
        <w:rPr>
          <w:rFonts w:ascii="Calibri Light" w:eastAsia="SimSun" w:hAnsi="Calibri Light" w:cs="Calibri Light"/>
          <w:b/>
          <w:u w:val="single"/>
        </w:rPr>
      </w:pPr>
      <w:r w:rsidRPr="00E6264C">
        <w:rPr>
          <w:rFonts w:ascii="Calibri Light" w:eastAsia="SimSun" w:hAnsi="Calibri Light" w:cs="Calibri Light"/>
          <w:b/>
          <w:u w:val="single"/>
        </w:rPr>
        <w:t>PER PEDAGOGISTA/DOCENTE ESPERTO</w:t>
      </w:r>
      <w:r w:rsidR="00AE74B5" w:rsidRPr="00E6264C">
        <w:rPr>
          <w:rFonts w:ascii="Calibri Light" w:eastAsia="SimSun" w:hAnsi="Calibri Light" w:cs="Calibri Light"/>
          <w:b/>
          <w:u w:val="single"/>
        </w:rPr>
        <w:t xml:space="preserve"> IN PROGETTAZIONE PIANI EDUCATIVI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305F8F" w:rsidRPr="009D233A" w14:paraId="22F8922B"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54CD85D3" w14:textId="77777777" w:rsidR="00305F8F" w:rsidRPr="00E6264C" w:rsidRDefault="00305F8F" w:rsidP="009D233A">
            <w:pPr>
              <w:spacing w:after="0" w:line="240" w:lineRule="auto"/>
              <w:jc w:val="center"/>
              <w:rPr>
                <w:rFonts w:ascii="Calibri Light" w:eastAsia="SimSun" w:hAnsi="Calibri Light" w:cs="Calibri Light"/>
                <w:b/>
                <w:sz w:val="20"/>
                <w:szCs w:val="20"/>
              </w:rPr>
            </w:pPr>
            <w:r w:rsidRPr="00E6264C">
              <w:rPr>
                <w:rFonts w:ascii="Calibri Light" w:eastAsia="SimSun" w:hAnsi="Calibri Light" w:cs="Calibri Light"/>
                <w:b/>
                <w:sz w:val="20"/>
                <w:szCs w:val="20"/>
              </w:rPr>
              <w:t>CRITERI DI VALUTAZIONE</w:t>
            </w:r>
          </w:p>
        </w:tc>
        <w:tc>
          <w:tcPr>
            <w:tcW w:w="1275" w:type="dxa"/>
            <w:tcBorders>
              <w:top w:val="single" w:sz="4" w:space="0" w:color="auto"/>
              <w:left w:val="single" w:sz="4" w:space="0" w:color="auto"/>
              <w:bottom w:val="single" w:sz="4" w:space="0" w:color="auto"/>
              <w:right w:val="single" w:sz="4" w:space="0" w:color="auto"/>
            </w:tcBorders>
            <w:hideMark/>
          </w:tcPr>
          <w:p w14:paraId="6B93DFAB" w14:textId="77777777" w:rsidR="00305F8F" w:rsidRPr="009D233A" w:rsidRDefault="00305F8F" w:rsidP="009D233A">
            <w:pPr>
              <w:spacing w:after="0" w:line="240" w:lineRule="auto"/>
              <w:jc w:val="center"/>
              <w:rPr>
                <w:rFonts w:ascii="Calibri Light" w:eastAsia="SimSun" w:hAnsi="Calibri Light" w:cs="Calibri Light"/>
                <w:b/>
                <w:sz w:val="20"/>
                <w:szCs w:val="20"/>
              </w:rPr>
            </w:pPr>
            <w:r w:rsidRPr="00E6264C">
              <w:rPr>
                <w:rFonts w:ascii="Calibri Light" w:eastAsia="SimSun" w:hAnsi="Calibri Light" w:cs="Calibri Light"/>
                <w:b/>
                <w:sz w:val="20"/>
                <w:szCs w:val="20"/>
              </w:rPr>
              <w:t>PUNTEGGIO</w:t>
            </w:r>
          </w:p>
        </w:tc>
      </w:tr>
      <w:tr w:rsidR="00305F8F" w:rsidRPr="009D233A" w14:paraId="2F535992"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350C3697" w14:textId="77777777" w:rsidR="00305F8F" w:rsidRPr="009D233A" w:rsidRDefault="00EA2757" w:rsidP="00EA2757">
            <w:pPr>
              <w:numPr>
                <w:ilvl w:val="0"/>
                <w:numId w:val="5"/>
              </w:numPr>
              <w:suppressAutoHyphens/>
              <w:spacing w:after="0" w:line="240" w:lineRule="auto"/>
              <w:jc w:val="both"/>
              <w:rPr>
                <w:rFonts w:ascii="Calibri Light" w:eastAsia="SimSun" w:hAnsi="Calibri Light" w:cs="Calibri Light"/>
                <w:sz w:val="20"/>
                <w:szCs w:val="20"/>
              </w:rPr>
            </w:pPr>
            <w:r>
              <w:rPr>
                <w:rFonts w:ascii="Calibri Light" w:eastAsia="SimSun" w:hAnsi="Calibri Light" w:cs="Calibri Light"/>
                <w:sz w:val="20"/>
                <w:szCs w:val="20"/>
              </w:rPr>
              <w:t xml:space="preserve">Laurea in Pedagogia/Laurea Magistrale in Scienze dell’Educazione (equiparata alla Laurea in </w:t>
            </w:r>
            <w:proofErr w:type="gramStart"/>
            <w:r>
              <w:rPr>
                <w:rFonts w:ascii="Calibri Light" w:eastAsia="SimSun" w:hAnsi="Calibri Light" w:cs="Calibri Light"/>
                <w:sz w:val="20"/>
                <w:szCs w:val="20"/>
              </w:rPr>
              <w:t>Pedagogia)  -</w:t>
            </w:r>
            <w:proofErr w:type="gramEnd"/>
            <w:r>
              <w:rPr>
                <w:rFonts w:ascii="Calibri Light" w:eastAsia="SimSun" w:hAnsi="Calibri Light" w:cs="Calibri Light"/>
                <w:sz w:val="20"/>
                <w:szCs w:val="20"/>
              </w:rPr>
              <w:t xml:space="preserve"> </w:t>
            </w:r>
            <w:r w:rsidR="00C60683" w:rsidRPr="009D233A">
              <w:rPr>
                <w:rFonts w:ascii="Calibri Light" w:eastAsia="SimSun" w:hAnsi="Calibri Light" w:cs="Calibri Light"/>
                <w:sz w:val="20"/>
                <w:szCs w:val="20"/>
              </w:rPr>
              <w:t xml:space="preserve">Diploma Magistrale </w:t>
            </w:r>
            <w:r>
              <w:rPr>
                <w:rFonts w:ascii="Calibri Light" w:eastAsia="SimSun" w:hAnsi="Calibri Light" w:cs="Calibri Light"/>
                <w:sz w:val="20"/>
                <w:szCs w:val="20"/>
              </w:rPr>
              <w:t>acquisito entro il 2017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9716D3" w14:textId="77777777" w:rsidR="00305F8F" w:rsidRPr="009D233A" w:rsidRDefault="00305F8F" w:rsidP="009D233A">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10</w:t>
            </w:r>
          </w:p>
        </w:tc>
      </w:tr>
      <w:tr w:rsidR="00305F8F" w:rsidRPr="009D233A" w14:paraId="102A0DCC"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2BA0035E" w14:textId="77777777" w:rsidR="00305F8F" w:rsidRPr="009D233A" w:rsidRDefault="00305F8F" w:rsidP="009D233A">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Titoli specialistici afferenti agli incarichi specifici oggetto del presente avviso (2 punti per ciascun titolo aggiuntivo)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ADF202" w14:textId="77777777" w:rsidR="00305F8F" w:rsidRPr="009D233A" w:rsidRDefault="00305F8F" w:rsidP="009D233A">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Max 10</w:t>
            </w:r>
          </w:p>
        </w:tc>
      </w:tr>
      <w:tr w:rsidR="00305F8F" w:rsidRPr="009D233A" w14:paraId="7D6C3EED"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38600122" w14:textId="77777777" w:rsidR="00305F8F" w:rsidRPr="009D233A" w:rsidRDefault="009D233A" w:rsidP="009D233A">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 xml:space="preserve">Esperienza lavorativa nella progettazione e conduzione di progetti di formazione della durata di almeno 36 mesi (anche non continuativi) entro gli ultimi 5 </w:t>
            </w:r>
            <w:proofErr w:type="gramStart"/>
            <w:r w:rsidRPr="009D233A">
              <w:rPr>
                <w:rFonts w:ascii="Calibri Light" w:eastAsia="SimSun" w:hAnsi="Calibri Light" w:cs="Calibri Light"/>
                <w:sz w:val="20"/>
                <w:szCs w:val="20"/>
              </w:rPr>
              <w:t xml:space="preserve">anni </w:t>
            </w:r>
            <w:r w:rsidR="00305F8F" w:rsidRPr="009D233A">
              <w:rPr>
                <w:rFonts w:ascii="Calibri Light" w:eastAsia="SimSun" w:hAnsi="Calibri Light" w:cs="Calibri Light"/>
                <w:sz w:val="20"/>
                <w:szCs w:val="20"/>
              </w:rPr>
              <w:t xml:space="preserve"> (</w:t>
            </w:r>
            <w:proofErr w:type="gramEnd"/>
            <w:r w:rsidRPr="009D233A">
              <w:rPr>
                <w:rFonts w:ascii="Calibri Light" w:eastAsia="SimSun" w:hAnsi="Calibri Light" w:cs="Calibri Light"/>
                <w:sz w:val="20"/>
                <w:szCs w:val="20"/>
              </w:rPr>
              <w:t>5</w:t>
            </w:r>
            <w:r w:rsidR="00305F8F" w:rsidRPr="009D233A">
              <w:rPr>
                <w:rFonts w:ascii="Calibri Light" w:eastAsia="SimSun" w:hAnsi="Calibri Light" w:cs="Calibri Light"/>
                <w:sz w:val="20"/>
                <w:szCs w:val="20"/>
              </w:rPr>
              <w:t xml:space="preserve">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184DC4" w14:textId="77777777" w:rsidR="00305F8F" w:rsidRPr="009D233A" w:rsidRDefault="00305F8F" w:rsidP="00DC48EE">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 xml:space="preserve">Max </w:t>
            </w:r>
            <w:r w:rsidR="00DC48EE">
              <w:rPr>
                <w:rFonts w:ascii="Calibri Light" w:eastAsia="SimSun" w:hAnsi="Calibri Light" w:cs="Calibri Light"/>
                <w:sz w:val="20"/>
                <w:szCs w:val="20"/>
              </w:rPr>
              <w:t>20</w:t>
            </w:r>
          </w:p>
        </w:tc>
      </w:tr>
      <w:tr w:rsidR="00305F8F" w:rsidRPr="009D233A" w14:paraId="4ABF706F"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3CB70B6D" w14:textId="77777777" w:rsidR="00305F8F" w:rsidRPr="009D233A" w:rsidRDefault="00305F8F" w:rsidP="009D233A">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 xml:space="preserve">Esperienze specifiche </w:t>
            </w:r>
            <w:r w:rsidR="009D233A" w:rsidRPr="009D233A">
              <w:rPr>
                <w:rFonts w:ascii="Calibri Light" w:eastAsia="SimSun" w:hAnsi="Calibri Light" w:cs="Calibri Light"/>
                <w:sz w:val="20"/>
                <w:szCs w:val="20"/>
              </w:rPr>
              <w:t xml:space="preserve">di progettazione su Fondi PON/POR/POF </w:t>
            </w:r>
            <w:r w:rsidRPr="009D233A">
              <w:rPr>
                <w:rFonts w:ascii="Calibri Light" w:eastAsia="SimSun" w:hAnsi="Calibri Light" w:cs="Calibri Light"/>
                <w:sz w:val="20"/>
                <w:szCs w:val="20"/>
              </w:rPr>
              <w:t>rivolti all’utenza specifica</w:t>
            </w:r>
            <w:r w:rsidR="009D233A" w:rsidRPr="009D233A">
              <w:rPr>
                <w:rFonts w:ascii="Calibri Light" w:eastAsia="SimSun" w:hAnsi="Calibri Light" w:cs="Calibri Light"/>
                <w:sz w:val="20"/>
                <w:szCs w:val="20"/>
              </w:rPr>
              <w:t xml:space="preserve"> di progetto</w:t>
            </w:r>
            <w:r w:rsidRPr="009D233A">
              <w:rPr>
                <w:rFonts w:ascii="Calibri Light" w:eastAsia="SimSun" w:hAnsi="Calibri Light" w:cs="Calibri Light"/>
                <w:sz w:val="20"/>
                <w:szCs w:val="20"/>
              </w:rPr>
              <w:t xml:space="preserve"> </w:t>
            </w:r>
            <w:r w:rsidR="009D233A" w:rsidRPr="009D233A">
              <w:rPr>
                <w:rFonts w:ascii="Calibri Light" w:eastAsia="SimSun" w:hAnsi="Calibri Light" w:cs="Calibri Light"/>
                <w:sz w:val="20"/>
                <w:szCs w:val="20"/>
              </w:rPr>
              <w:t xml:space="preserve">infanzia e primaria </w:t>
            </w:r>
            <w:r w:rsidRPr="009D233A">
              <w:rPr>
                <w:rFonts w:ascii="Calibri Light" w:eastAsia="SimSun" w:hAnsi="Calibri Light" w:cs="Calibri Light"/>
                <w:sz w:val="20"/>
                <w:szCs w:val="20"/>
              </w:rPr>
              <w:t>(</w:t>
            </w:r>
            <w:r w:rsidR="009D233A" w:rsidRPr="009D233A">
              <w:rPr>
                <w:rFonts w:ascii="Calibri Light" w:eastAsia="SimSun" w:hAnsi="Calibri Light" w:cs="Calibri Light"/>
                <w:sz w:val="20"/>
                <w:szCs w:val="20"/>
              </w:rPr>
              <w:t>5</w:t>
            </w:r>
            <w:r w:rsidRPr="009D233A">
              <w:rPr>
                <w:rFonts w:ascii="Calibri Light" w:eastAsia="SimSun" w:hAnsi="Calibri Light" w:cs="Calibri Light"/>
                <w:sz w:val="20"/>
                <w:szCs w:val="20"/>
              </w:rPr>
              <w:t xml:space="preserve">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3E1BDA" w14:textId="77777777" w:rsidR="00305F8F" w:rsidRPr="009D233A" w:rsidRDefault="00305F8F" w:rsidP="00DC48EE">
            <w:pPr>
              <w:spacing w:after="0" w:line="240" w:lineRule="auto"/>
              <w:jc w:val="center"/>
              <w:rPr>
                <w:rFonts w:ascii="Calibri Light" w:eastAsia="SimSun" w:hAnsi="Calibri Light" w:cs="Calibri Light"/>
                <w:sz w:val="20"/>
                <w:szCs w:val="20"/>
              </w:rPr>
            </w:pPr>
            <w:proofErr w:type="gramStart"/>
            <w:r w:rsidRPr="009D233A">
              <w:rPr>
                <w:rFonts w:ascii="Calibri Light" w:eastAsia="SimSun" w:hAnsi="Calibri Light" w:cs="Calibri Light"/>
                <w:sz w:val="20"/>
                <w:szCs w:val="20"/>
              </w:rPr>
              <w:t xml:space="preserve">Max  </w:t>
            </w:r>
            <w:r w:rsidR="00DC48EE">
              <w:rPr>
                <w:rFonts w:ascii="Calibri Light" w:eastAsia="SimSun" w:hAnsi="Calibri Light" w:cs="Calibri Light"/>
                <w:sz w:val="20"/>
                <w:szCs w:val="20"/>
              </w:rPr>
              <w:t>20</w:t>
            </w:r>
            <w:proofErr w:type="gramEnd"/>
          </w:p>
        </w:tc>
      </w:tr>
      <w:tr w:rsidR="009409F4" w:rsidRPr="009D233A" w14:paraId="56F6A4A0" w14:textId="77777777" w:rsidTr="00BB2E35">
        <w:tc>
          <w:tcPr>
            <w:tcW w:w="8359" w:type="dxa"/>
            <w:tcBorders>
              <w:top w:val="single" w:sz="4" w:space="0" w:color="auto"/>
              <w:left w:val="single" w:sz="4" w:space="0" w:color="auto"/>
              <w:bottom w:val="single" w:sz="4" w:space="0" w:color="auto"/>
              <w:right w:val="single" w:sz="4" w:space="0" w:color="auto"/>
            </w:tcBorders>
          </w:tcPr>
          <w:p w14:paraId="2D491DEE" w14:textId="77777777" w:rsidR="009409F4" w:rsidRPr="009D233A" w:rsidRDefault="00DC48EE" w:rsidP="009D233A">
            <w:pPr>
              <w:numPr>
                <w:ilvl w:val="0"/>
                <w:numId w:val="5"/>
              </w:numPr>
              <w:suppressAutoHyphens/>
              <w:spacing w:after="0" w:line="240" w:lineRule="auto"/>
              <w:jc w:val="both"/>
              <w:rPr>
                <w:rFonts w:ascii="Calibri Light" w:eastAsia="SimSun" w:hAnsi="Calibri Light" w:cs="Calibri Light"/>
                <w:sz w:val="20"/>
                <w:szCs w:val="20"/>
              </w:rPr>
            </w:pPr>
            <w:r>
              <w:rPr>
                <w:rFonts w:ascii="Calibri Light" w:eastAsia="SimSun" w:hAnsi="Calibri Light" w:cs="Calibri Light"/>
                <w:sz w:val="20"/>
                <w:szCs w:val="20"/>
              </w:rPr>
              <w:t>Colloquio motivazionale</w:t>
            </w:r>
          </w:p>
        </w:tc>
        <w:tc>
          <w:tcPr>
            <w:tcW w:w="1275" w:type="dxa"/>
            <w:tcBorders>
              <w:top w:val="single" w:sz="4" w:space="0" w:color="auto"/>
              <w:left w:val="single" w:sz="4" w:space="0" w:color="auto"/>
              <w:bottom w:val="single" w:sz="4" w:space="0" w:color="auto"/>
              <w:right w:val="single" w:sz="4" w:space="0" w:color="auto"/>
            </w:tcBorders>
            <w:vAlign w:val="center"/>
          </w:tcPr>
          <w:p w14:paraId="690DF180" w14:textId="77777777" w:rsidR="009409F4" w:rsidRPr="009D233A" w:rsidRDefault="00DC48EE" w:rsidP="009D233A">
            <w:pPr>
              <w:spacing w:after="0" w:line="240" w:lineRule="auto"/>
              <w:jc w:val="center"/>
              <w:rPr>
                <w:rFonts w:ascii="Calibri Light" w:eastAsia="SimSun" w:hAnsi="Calibri Light" w:cs="Calibri Light"/>
                <w:sz w:val="20"/>
                <w:szCs w:val="20"/>
              </w:rPr>
            </w:pPr>
            <w:r>
              <w:rPr>
                <w:rFonts w:ascii="Calibri Light" w:eastAsia="SimSun" w:hAnsi="Calibri Light" w:cs="Calibri Light"/>
                <w:sz w:val="20"/>
                <w:szCs w:val="20"/>
              </w:rPr>
              <w:t>Max 40</w:t>
            </w:r>
          </w:p>
        </w:tc>
      </w:tr>
    </w:tbl>
    <w:p w14:paraId="4F1661E5" w14:textId="77777777" w:rsidR="00305F8F" w:rsidRPr="009D233A" w:rsidRDefault="00305F8F" w:rsidP="009D233A">
      <w:pPr>
        <w:spacing w:after="0" w:line="240" w:lineRule="auto"/>
        <w:jc w:val="both"/>
        <w:rPr>
          <w:rFonts w:ascii="Calibri Light" w:eastAsia="SimSun" w:hAnsi="Calibri Light" w:cs="Calibri Light"/>
          <w:sz w:val="20"/>
          <w:szCs w:val="20"/>
        </w:rPr>
      </w:pPr>
    </w:p>
    <w:p w14:paraId="28B66AE1" w14:textId="77777777" w:rsidR="00232A76" w:rsidRPr="009D233A" w:rsidRDefault="00232A76" w:rsidP="009D233A">
      <w:pPr>
        <w:spacing w:after="0" w:line="240" w:lineRule="auto"/>
        <w:jc w:val="both"/>
        <w:rPr>
          <w:rFonts w:ascii="Calibri Light" w:hAnsi="Calibri Light" w:cs="Calibri Light"/>
          <w:b/>
          <w:sz w:val="20"/>
          <w:szCs w:val="20"/>
          <w:u w:val="single"/>
        </w:rPr>
      </w:pPr>
      <w:r w:rsidRPr="009D233A">
        <w:rPr>
          <w:rFonts w:ascii="Calibri Light" w:hAnsi="Calibri Light" w:cs="Calibri Light"/>
          <w:b/>
          <w:sz w:val="20"/>
          <w:szCs w:val="20"/>
          <w:u w:val="single"/>
        </w:rPr>
        <w:t>TUTELA DELLA PRIVACY</w:t>
      </w:r>
    </w:p>
    <w:p w14:paraId="792F07A9" w14:textId="77777777" w:rsidR="00232A76" w:rsidRPr="009D233A" w:rsidRDefault="00232A76" w:rsidP="009D233A">
      <w:pPr>
        <w:spacing w:after="0" w:line="240" w:lineRule="auto"/>
        <w:jc w:val="both"/>
        <w:rPr>
          <w:rFonts w:ascii="Calibri Light" w:hAnsi="Calibri Light" w:cs="Calibri Light"/>
          <w:sz w:val="20"/>
          <w:szCs w:val="20"/>
        </w:rPr>
      </w:pPr>
      <w:r w:rsidRPr="009D233A">
        <w:rPr>
          <w:rFonts w:ascii="Calibri Light" w:hAnsi="Calibri Light" w:cs="Calibri Light"/>
          <w:sz w:val="20"/>
          <w:szCs w:val="20"/>
        </w:rPr>
        <w:t xml:space="preserve">Nell’istanza di partecipazione gli interessati dovranno esprimere il loro consenso al trattamento ed alla comunicazione dei propri dati personali nei limiti e per le finalità e la durata necessaria per gli adempimenti connessi al rapporto di lavoro di cui al presente avviso. </w:t>
      </w:r>
    </w:p>
    <w:p w14:paraId="1C45DB01" w14:textId="77777777" w:rsidR="00232A76" w:rsidRPr="009D233A" w:rsidRDefault="00232A76" w:rsidP="009D233A">
      <w:pPr>
        <w:spacing w:after="0" w:line="240" w:lineRule="auto"/>
        <w:jc w:val="both"/>
        <w:rPr>
          <w:rFonts w:ascii="Calibri Light" w:hAnsi="Calibri Light" w:cs="Calibri Light"/>
          <w:sz w:val="20"/>
          <w:szCs w:val="20"/>
        </w:rPr>
      </w:pPr>
      <w:r w:rsidRPr="009D233A">
        <w:rPr>
          <w:rFonts w:ascii="Calibri Light" w:hAnsi="Calibri Light" w:cs="Calibri Light"/>
          <w:sz w:val="20"/>
          <w:szCs w:val="20"/>
        </w:rPr>
        <w:t xml:space="preserve">I dati dei quali l’Istituto entrerà in possesso a seguito del presente avviso pubblico saranno trattati e raccolti, nel rispetto del Reg. Europeo 679/2016, ai fini del procedimento per il quale vengono rilasciati e verranno utilizzati esclusivamente per tale scopo e, comunque, nell’ambito dell’attività istituzionale dell’istituto. </w:t>
      </w:r>
    </w:p>
    <w:p w14:paraId="3EEF6B89" w14:textId="77777777" w:rsidR="00232A76" w:rsidRPr="009D233A" w:rsidRDefault="00232A76" w:rsidP="009D233A">
      <w:pPr>
        <w:spacing w:after="0" w:line="240" w:lineRule="auto"/>
        <w:jc w:val="both"/>
        <w:rPr>
          <w:rFonts w:ascii="Calibri Light" w:hAnsi="Calibri Light" w:cs="Calibri Light"/>
          <w:sz w:val="20"/>
          <w:szCs w:val="20"/>
        </w:rPr>
      </w:pPr>
    </w:p>
    <w:p w14:paraId="01FD4D20" w14:textId="77777777" w:rsidR="00D00BF9" w:rsidRDefault="00D00BF9" w:rsidP="009D233A">
      <w:pPr>
        <w:spacing w:after="0" w:line="240" w:lineRule="auto"/>
        <w:jc w:val="both"/>
        <w:rPr>
          <w:rFonts w:ascii="Calibri Light" w:hAnsi="Calibri Light" w:cs="Calibri Light"/>
          <w:b/>
          <w:sz w:val="20"/>
          <w:szCs w:val="20"/>
          <w:u w:val="single"/>
        </w:rPr>
      </w:pPr>
      <w:r w:rsidRPr="00D00BF9">
        <w:rPr>
          <w:rFonts w:ascii="Calibri Light" w:hAnsi="Calibri Light" w:cs="Calibri Light"/>
          <w:b/>
          <w:sz w:val="20"/>
          <w:szCs w:val="20"/>
          <w:u w:val="single"/>
        </w:rPr>
        <w:t xml:space="preserve">ATTRIBUZIONE INCARICO – DURATA </w:t>
      </w:r>
    </w:p>
    <w:p w14:paraId="6D847CBE" w14:textId="77777777" w:rsidR="00D00BF9" w:rsidRDefault="00D00BF9" w:rsidP="009D233A">
      <w:pPr>
        <w:spacing w:after="0" w:line="240" w:lineRule="auto"/>
        <w:jc w:val="both"/>
        <w:rPr>
          <w:rFonts w:ascii="Calibri Light" w:hAnsi="Calibri Light" w:cs="Calibri Light"/>
          <w:sz w:val="20"/>
          <w:szCs w:val="20"/>
        </w:rPr>
      </w:pPr>
      <w:r w:rsidRPr="00D00BF9">
        <w:rPr>
          <w:rFonts w:ascii="Calibri Light" w:hAnsi="Calibri Light" w:cs="Calibri Light"/>
          <w:sz w:val="20"/>
          <w:szCs w:val="20"/>
        </w:rPr>
        <w:t xml:space="preserve">L’attribuzione dell’incarico al personale interno avverrà tramite provvedimento ad personam secondo la normativa vigente. L’incarico/contratto sarà stipulato anche in presenza di un solo curriculum rispondente alle esigenze progettuali. La prestazione deve essere svolta personalmente dal soggetto individuato. </w:t>
      </w:r>
      <w:r>
        <w:rPr>
          <w:rFonts w:ascii="Calibri Light" w:hAnsi="Calibri Light" w:cs="Calibri Light"/>
          <w:sz w:val="20"/>
          <w:szCs w:val="20"/>
        </w:rPr>
        <w:t>La Committente</w:t>
      </w:r>
      <w:r w:rsidRPr="00D00BF9">
        <w:rPr>
          <w:rFonts w:ascii="Calibri Light" w:hAnsi="Calibri Light" w:cs="Calibri Light"/>
          <w:sz w:val="20"/>
          <w:szCs w:val="20"/>
        </w:rPr>
        <w:t xml:space="preserve"> potrà recedere anticipatamente dal rapporto, senza preavviso, qualora il collaboratore non presti la propria attività conformemente agli indirizzi impartiti e/o non svolga la prestazione nelle modalità pattuite, liquidando il collaboratore stesso in relazione allo stato di avanzamento della prestazione. La durata dell’incarico decorre dall’atto di individuazione, in funzione delle esigenze operative della Istituzione scolastica e, comunque fino al termine della realizzazione dell’Azione in questione. </w:t>
      </w:r>
    </w:p>
    <w:p w14:paraId="0EB2871B" w14:textId="77777777" w:rsidR="00D00BF9" w:rsidRDefault="00D00BF9" w:rsidP="009D233A">
      <w:pPr>
        <w:spacing w:after="0" w:line="240" w:lineRule="auto"/>
        <w:jc w:val="both"/>
        <w:rPr>
          <w:rFonts w:ascii="Calibri Light" w:hAnsi="Calibri Light" w:cs="Calibri Light"/>
          <w:sz w:val="20"/>
          <w:szCs w:val="20"/>
        </w:rPr>
      </w:pPr>
    </w:p>
    <w:p w14:paraId="71F5C796" w14:textId="77777777" w:rsidR="00D00BF9" w:rsidRDefault="00D00BF9" w:rsidP="009D233A">
      <w:pPr>
        <w:spacing w:after="0" w:line="240" w:lineRule="auto"/>
        <w:jc w:val="both"/>
        <w:rPr>
          <w:rFonts w:ascii="Calibri Light" w:hAnsi="Calibri Light" w:cs="Calibri Light"/>
          <w:sz w:val="20"/>
          <w:szCs w:val="20"/>
        </w:rPr>
      </w:pPr>
      <w:r w:rsidRPr="00D00BF9">
        <w:rPr>
          <w:rFonts w:ascii="Calibri Light" w:hAnsi="Calibri Light" w:cs="Calibri Light"/>
          <w:b/>
          <w:sz w:val="20"/>
          <w:szCs w:val="20"/>
          <w:u w:val="single"/>
        </w:rPr>
        <w:lastRenderedPageBreak/>
        <w:t>RINUNCIA E SURROGA</w:t>
      </w:r>
      <w:r w:rsidRPr="00D00BF9">
        <w:rPr>
          <w:rFonts w:ascii="Calibri Light" w:hAnsi="Calibri Light" w:cs="Calibri Light"/>
          <w:sz w:val="20"/>
          <w:szCs w:val="20"/>
        </w:rPr>
        <w:t xml:space="preserve"> </w:t>
      </w:r>
    </w:p>
    <w:p w14:paraId="7CF6A8D8" w14:textId="77777777" w:rsidR="00D00BF9" w:rsidRDefault="00D00BF9" w:rsidP="009D233A">
      <w:pPr>
        <w:spacing w:after="0" w:line="240" w:lineRule="auto"/>
        <w:jc w:val="both"/>
        <w:rPr>
          <w:rFonts w:ascii="Calibri Light" w:hAnsi="Calibri Light" w:cs="Calibri Light"/>
          <w:sz w:val="20"/>
          <w:szCs w:val="20"/>
        </w:rPr>
      </w:pPr>
      <w:r w:rsidRPr="00D00BF9">
        <w:rPr>
          <w:rFonts w:ascii="Calibri Light" w:hAnsi="Calibri Light" w:cs="Calibri Light"/>
          <w:sz w:val="20"/>
          <w:szCs w:val="20"/>
        </w:rPr>
        <w:t xml:space="preserve">In caso di rinuncia alla nomina, da presentarsi entro due giorni dalla comunicazione di avvenuta selezione, si procederà alla surroga utilizzando la graduatoria di merito. </w:t>
      </w:r>
    </w:p>
    <w:p w14:paraId="1DB86147" w14:textId="77777777" w:rsidR="00D00BF9" w:rsidRPr="00D00BF9" w:rsidRDefault="00D00BF9" w:rsidP="009D233A">
      <w:pPr>
        <w:spacing w:after="0" w:line="240" w:lineRule="auto"/>
        <w:jc w:val="both"/>
        <w:rPr>
          <w:rFonts w:ascii="Calibri Light" w:hAnsi="Calibri Light" w:cs="Calibri Light"/>
          <w:sz w:val="20"/>
          <w:szCs w:val="20"/>
        </w:rPr>
      </w:pPr>
    </w:p>
    <w:p w14:paraId="4578AF8B" w14:textId="77777777" w:rsidR="00232A76" w:rsidRDefault="00232A76" w:rsidP="009D233A">
      <w:pPr>
        <w:spacing w:after="0" w:line="240" w:lineRule="auto"/>
        <w:jc w:val="both"/>
        <w:rPr>
          <w:rFonts w:ascii="Calibri Light" w:hAnsi="Calibri Light" w:cs="Calibri Light"/>
          <w:b/>
          <w:sz w:val="20"/>
          <w:szCs w:val="20"/>
          <w:u w:val="single"/>
        </w:rPr>
      </w:pPr>
      <w:r w:rsidRPr="009D233A">
        <w:rPr>
          <w:rFonts w:ascii="Calibri Light" w:hAnsi="Calibri Light" w:cs="Calibri Light"/>
          <w:b/>
          <w:sz w:val="20"/>
          <w:szCs w:val="20"/>
          <w:u w:val="single"/>
        </w:rPr>
        <w:t>PUBBLICIZZAZIONE E DIFFUSIONE</w:t>
      </w:r>
    </w:p>
    <w:p w14:paraId="41F33DAA" w14:textId="77777777" w:rsidR="00232A76" w:rsidRPr="009D233A" w:rsidRDefault="00232A76" w:rsidP="009D233A">
      <w:pPr>
        <w:spacing w:after="0" w:line="240" w:lineRule="auto"/>
        <w:jc w:val="both"/>
        <w:rPr>
          <w:rFonts w:ascii="Calibri Light" w:hAnsi="Calibri Light" w:cs="Calibri Light"/>
          <w:sz w:val="20"/>
          <w:szCs w:val="20"/>
        </w:rPr>
      </w:pPr>
      <w:r w:rsidRPr="009D233A">
        <w:rPr>
          <w:rFonts w:ascii="Calibri Light" w:hAnsi="Calibri Light" w:cs="Calibri Light"/>
          <w:sz w:val="20"/>
          <w:szCs w:val="20"/>
        </w:rPr>
        <w:t xml:space="preserve">Al presente avviso è data diffusione mediante pubblicazione sul Sito web dell’Ente e sui canali social. </w:t>
      </w:r>
    </w:p>
    <w:p w14:paraId="2B917841" w14:textId="77777777" w:rsidR="00232A76" w:rsidRPr="009D233A" w:rsidRDefault="00232A76" w:rsidP="009D233A">
      <w:pPr>
        <w:spacing w:after="0" w:line="240" w:lineRule="auto"/>
        <w:jc w:val="both"/>
        <w:rPr>
          <w:rFonts w:ascii="Calibri Light" w:hAnsi="Calibri Light" w:cs="Calibri Light"/>
          <w:sz w:val="20"/>
          <w:szCs w:val="20"/>
        </w:rPr>
      </w:pPr>
    </w:p>
    <w:p w14:paraId="06BF12C2" w14:textId="77777777" w:rsidR="00232A76" w:rsidRPr="009D233A" w:rsidRDefault="00232A76" w:rsidP="009D233A">
      <w:pPr>
        <w:spacing w:after="0" w:line="240" w:lineRule="auto"/>
        <w:jc w:val="both"/>
        <w:rPr>
          <w:rFonts w:ascii="Calibri Light" w:hAnsi="Calibri Light" w:cs="Calibri Light"/>
          <w:b/>
          <w:sz w:val="20"/>
          <w:szCs w:val="20"/>
          <w:u w:val="single"/>
        </w:rPr>
      </w:pPr>
      <w:r w:rsidRPr="009D233A">
        <w:rPr>
          <w:rFonts w:ascii="Calibri Light" w:hAnsi="Calibri Light" w:cs="Calibri Light"/>
          <w:b/>
          <w:sz w:val="20"/>
          <w:szCs w:val="20"/>
          <w:u w:val="single"/>
        </w:rPr>
        <w:t>DISPOSIZIONI FINALI</w:t>
      </w:r>
    </w:p>
    <w:p w14:paraId="6B3F5858" w14:textId="77777777" w:rsidR="00232A76" w:rsidRPr="009D233A" w:rsidRDefault="00232A76" w:rsidP="009D233A">
      <w:pPr>
        <w:spacing w:after="0" w:line="240" w:lineRule="auto"/>
        <w:jc w:val="both"/>
        <w:rPr>
          <w:rFonts w:ascii="Calibri Light" w:hAnsi="Calibri Light" w:cs="Calibri Light"/>
          <w:sz w:val="20"/>
          <w:szCs w:val="20"/>
        </w:rPr>
      </w:pPr>
      <w:r w:rsidRPr="009D233A">
        <w:rPr>
          <w:rFonts w:ascii="Calibri Light" w:hAnsi="Calibri Light" w:cs="Calibri Light"/>
          <w:sz w:val="20"/>
          <w:szCs w:val="20"/>
        </w:rPr>
        <w:t xml:space="preserve">Le disposizioni contenute nel presente avviso hanno, a tutti gli effetti, norma regolamentare e contrattuale. Per quanto non previsto si fa espresso riferimento alla vigente normativa nazionale e comunitaria. </w:t>
      </w:r>
    </w:p>
    <w:p w14:paraId="782D06D3" w14:textId="77777777" w:rsidR="00232A76" w:rsidRPr="009D233A" w:rsidRDefault="00232A76" w:rsidP="009D233A">
      <w:pPr>
        <w:spacing w:after="0" w:line="240" w:lineRule="auto"/>
        <w:jc w:val="both"/>
        <w:rPr>
          <w:rFonts w:ascii="Calibri Light" w:hAnsi="Calibri Light" w:cs="Calibri Light"/>
          <w:sz w:val="20"/>
          <w:szCs w:val="20"/>
        </w:rPr>
      </w:pPr>
    </w:p>
    <w:p w14:paraId="726BCB5A" w14:textId="0A8D3688" w:rsidR="00CA50FD" w:rsidRPr="009D233A" w:rsidRDefault="00232A76" w:rsidP="009D233A">
      <w:pPr>
        <w:spacing w:after="0" w:line="240" w:lineRule="auto"/>
        <w:jc w:val="both"/>
        <w:rPr>
          <w:rFonts w:ascii="Calibri Light" w:hAnsi="Calibri Light" w:cs="Calibri Light"/>
          <w:sz w:val="20"/>
          <w:szCs w:val="20"/>
        </w:rPr>
      </w:pPr>
      <w:r w:rsidRPr="009D233A">
        <w:rPr>
          <w:rFonts w:ascii="Calibri Light" w:hAnsi="Calibri Light" w:cs="Calibri Light"/>
          <w:sz w:val="20"/>
          <w:szCs w:val="20"/>
        </w:rPr>
        <w:t>Il Responsabile del Trattamento dati è il Presidente Dott</w:t>
      </w:r>
      <w:r w:rsidR="0009080A">
        <w:rPr>
          <w:rFonts w:ascii="Calibri Light" w:hAnsi="Calibri Light" w:cs="Calibri Light"/>
          <w:sz w:val="20"/>
          <w:szCs w:val="20"/>
        </w:rPr>
        <w:t>.ssa Silvia Silvana Curatelo</w:t>
      </w:r>
    </w:p>
    <w:sectPr w:rsidR="00CA50FD" w:rsidRPr="009D233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A2FC" w14:textId="77777777" w:rsidR="006338D5" w:rsidRDefault="006338D5" w:rsidP="00F21A20">
      <w:pPr>
        <w:spacing w:after="0" w:line="240" w:lineRule="auto"/>
      </w:pPr>
      <w:r>
        <w:separator/>
      </w:r>
    </w:p>
  </w:endnote>
  <w:endnote w:type="continuationSeparator" w:id="0">
    <w:p w14:paraId="6C788010" w14:textId="77777777" w:rsidR="006338D5" w:rsidRDefault="006338D5" w:rsidP="00F2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otlightMTLigh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F022" w14:textId="77777777" w:rsidR="00527306" w:rsidRDefault="00527306">
    <w:pPr>
      <w:pStyle w:val="Pidipagina"/>
      <w:rPr>
        <w:noProof/>
        <w:lang w:val="en-GB" w:eastAsia="en-GB"/>
      </w:rPr>
    </w:pPr>
  </w:p>
  <w:p w14:paraId="270509D7" w14:textId="77777777" w:rsidR="00527306" w:rsidRDefault="005273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59FD" w14:textId="77777777" w:rsidR="006338D5" w:rsidRDefault="006338D5" w:rsidP="00F21A20">
      <w:pPr>
        <w:spacing w:after="0" w:line="240" w:lineRule="auto"/>
      </w:pPr>
      <w:r>
        <w:separator/>
      </w:r>
    </w:p>
  </w:footnote>
  <w:footnote w:type="continuationSeparator" w:id="0">
    <w:p w14:paraId="59076F70" w14:textId="77777777" w:rsidR="006338D5" w:rsidRDefault="006338D5" w:rsidP="00F21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EFCF" w14:textId="77777777" w:rsidR="00527306" w:rsidRDefault="00527306" w:rsidP="00326855">
    <w:pPr>
      <w:pStyle w:val="Corpotesto"/>
      <w:ind w:left="3686"/>
      <w:jc w:val="both"/>
      <w:rPr>
        <w:rFonts w:ascii="Times New Roman" w:hAnsi="Times New Roman" w:cs="Times New Roman"/>
        <w:color w:val="002060"/>
        <w:sz w:val="24"/>
        <w:szCs w:val="20"/>
        <w:lang w:eastAsia="it-IT" w:bidi="it-IT"/>
      </w:rPr>
    </w:pPr>
    <w:r>
      <w:rPr>
        <w:noProof/>
        <w:lang w:eastAsia="it-IT"/>
      </w:rPr>
      <w:drawing>
        <wp:anchor distT="0" distB="0" distL="114300" distR="114300" simplePos="0" relativeHeight="251659264" behindDoc="0" locked="0" layoutInCell="1" allowOverlap="1" wp14:anchorId="667E5CA8" wp14:editId="18B584C8">
          <wp:simplePos x="0" y="0"/>
          <wp:positionH relativeFrom="column">
            <wp:posOffset>-87630</wp:posOffset>
          </wp:positionH>
          <wp:positionV relativeFrom="paragraph">
            <wp:posOffset>0</wp:posOffset>
          </wp:positionV>
          <wp:extent cx="2156460" cy="4953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910">
      <w:rPr>
        <w:rFonts w:ascii="Times New Roman" w:hAnsi="Times New Roman" w:cs="Times New Roman"/>
        <w:color w:val="002060"/>
        <w:sz w:val="24"/>
        <w:szCs w:val="20"/>
        <w:lang w:eastAsia="it-IT" w:bidi="it-IT"/>
      </w:rPr>
      <w:t xml:space="preserve">Progetti socio-educativi strutturati per combattere la povertà educativa nel Mezzogiorno (Abruzzo, Basilicata, Campania, </w:t>
    </w:r>
    <w:proofErr w:type="gramStart"/>
    <w:r w:rsidRPr="00424910">
      <w:rPr>
        <w:rFonts w:ascii="Times New Roman" w:hAnsi="Times New Roman" w:cs="Times New Roman"/>
        <w:color w:val="002060"/>
        <w:sz w:val="24"/>
        <w:szCs w:val="20"/>
        <w:lang w:eastAsia="it-IT" w:bidi="it-IT"/>
      </w:rPr>
      <w:t>Calabria,  Molise</w:t>
    </w:r>
    <w:proofErr w:type="gramEnd"/>
    <w:r w:rsidRPr="00424910">
      <w:rPr>
        <w:rFonts w:ascii="Times New Roman" w:hAnsi="Times New Roman" w:cs="Times New Roman"/>
        <w:color w:val="002060"/>
        <w:sz w:val="24"/>
        <w:szCs w:val="20"/>
        <w:lang w:eastAsia="it-IT" w:bidi="it-IT"/>
      </w:rPr>
      <w:t xml:space="preserve">, Puglia, Sardegna e Sicilia) a sostegno del Terzo Settore </w:t>
    </w:r>
    <w:r>
      <w:rPr>
        <w:rFonts w:ascii="Times New Roman" w:hAnsi="Times New Roman" w:cs="Times New Roman"/>
        <w:color w:val="002060"/>
        <w:sz w:val="24"/>
        <w:szCs w:val="20"/>
        <w:lang w:eastAsia="it-IT" w:bidi="it-IT"/>
      </w:rPr>
      <w:t xml:space="preserve"> - Annualità 2023 - </w:t>
    </w:r>
    <w:r w:rsidRPr="00424910">
      <w:rPr>
        <w:rFonts w:ascii="Times New Roman" w:hAnsi="Times New Roman" w:cs="Times New Roman"/>
        <w:color w:val="002060"/>
        <w:sz w:val="24"/>
        <w:szCs w:val="20"/>
        <w:lang w:eastAsia="it-IT" w:bidi="it-IT"/>
      </w:rPr>
      <w:t>PNRR, Missione 5 –</w:t>
    </w:r>
    <w:r>
      <w:rPr>
        <w:rFonts w:ascii="Times New Roman" w:hAnsi="Times New Roman" w:cs="Times New Roman"/>
        <w:color w:val="002060"/>
        <w:sz w:val="24"/>
        <w:szCs w:val="20"/>
        <w:lang w:eastAsia="it-IT" w:bidi="it-IT"/>
      </w:rPr>
      <w:t xml:space="preserve"> </w:t>
    </w:r>
    <w:r w:rsidRPr="00424910">
      <w:rPr>
        <w:rFonts w:ascii="Times New Roman" w:hAnsi="Times New Roman" w:cs="Times New Roman"/>
        <w:color w:val="002060"/>
        <w:sz w:val="24"/>
        <w:szCs w:val="20"/>
        <w:lang w:eastAsia="it-IT" w:bidi="it-IT"/>
      </w:rPr>
      <w:t xml:space="preserve">Componente 3 – Investimento 3 – Finanziato dall’Unione Europea – </w:t>
    </w:r>
    <w:proofErr w:type="spellStart"/>
    <w:r w:rsidRPr="00424910">
      <w:rPr>
        <w:rFonts w:ascii="Times New Roman" w:hAnsi="Times New Roman" w:cs="Times New Roman"/>
        <w:color w:val="002060"/>
        <w:sz w:val="24"/>
        <w:szCs w:val="20"/>
        <w:lang w:eastAsia="it-IT" w:bidi="it-IT"/>
      </w:rPr>
      <w:t>NextGenerationEU</w:t>
    </w:r>
    <w:proofErr w:type="spellEnd"/>
    <w:r>
      <w:rPr>
        <w:rFonts w:ascii="Times New Roman" w:hAnsi="Times New Roman" w:cs="Times New Roman"/>
        <w:color w:val="002060"/>
        <w:sz w:val="24"/>
        <w:szCs w:val="20"/>
        <w:lang w:eastAsia="it-IT" w:bidi="it-I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7A90"/>
    <w:multiLevelType w:val="hybridMultilevel"/>
    <w:tmpl w:val="7F66E2CE"/>
    <w:lvl w:ilvl="0" w:tplc="49D62DB6">
      <w:start w:val="1"/>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B26AAF"/>
    <w:multiLevelType w:val="hybridMultilevel"/>
    <w:tmpl w:val="1A885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171E0"/>
    <w:multiLevelType w:val="hybridMultilevel"/>
    <w:tmpl w:val="078AAD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96778F"/>
    <w:multiLevelType w:val="hybridMultilevel"/>
    <w:tmpl w:val="FB906B88"/>
    <w:lvl w:ilvl="0" w:tplc="F21468AC">
      <w:start w:val="3"/>
      <w:numFmt w:val="bullet"/>
      <w:lvlText w:val="-"/>
      <w:lvlJc w:val="left"/>
      <w:pPr>
        <w:ind w:left="579" w:hanging="360"/>
      </w:pPr>
      <w:rPr>
        <w:rFonts w:ascii="Calibri" w:eastAsiaTheme="minorHAnsi" w:hAnsi="Calibri" w:cs="Calibri"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4" w15:restartNumberingAfterBreak="0">
    <w:nsid w:val="4A4874F6"/>
    <w:multiLevelType w:val="hybridMultilevel"/>
    <w:tmpl w:val="76621528"/>
    <w:lvl w:ilvl="0" w:tplc="B060DC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637BA3"/>
    <w:multiLevelType w:val="hybridMultilevel"/>
    <w:tmpl w:val="E9363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78693A"/>
    <w:multiLevelType w:val="hybridMultilevel"/>
    <w:tmpl w:val="5D586E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7654910">
    <w:abstractNumId w:val="2"/>
  </w:num>
  <w:num w:numId="2" w16cid:durableId="88893667">
    <w:abstractNumId w:val="5"/>
  </w:num>
  <w:num w:numId="3" w16cid:durableId="1703554842">
    <w:abstractNumId w:val="3"/>
  </w:num>
  <w:num w:numId="4" w16cid:durableId="1649632783">
    <w:abstractNumId w:val="1"/>
  </w:num>
  <w:num w:numId="5" w16cid:durableId="1434209749">
    <w:abstractNumId w:val="4"/>
  </w:num>
  <w:num w:numId="6" w16cid:durableId="794101654">
    <w:abstractNumId w:val="0"/>
  </w:num>
  <w:num w:numId="7" w16cid:durableId="1010182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23A"/>
    <w:rsid w:val="00005B57"/>
    <w:rsid w:val="00030DA1"/>
    <w:rsid w:val="000446C0"/>
    <w:rsid w:val="0005648A"/>
    <w:rsid w:val="0006530F"/>
    <w:rsid w:val="0009080A"/>
    <w:rsid w:val="000923DB"/>
    <w:rsid w:val="000A2974"/>
    <w:rsid w:val="000E7BAB"/>
    <w:rsid w:val="000F4AC0"/>
    <w:rsid w:val="00103F73"/>
    <w:rsid w:val="00106D75"/>
    <w:rsid w:val="001110FC"/>
    <w:rsid w:val="001532CD"/>
    <w:rsid w:val="00170D65"/>
    <w:rsid w:val="0017690A"/>
    <w:rsid w:val="00196A1C"/>
    <w:rsid w:val="001A601E"/>
    <w:rsid w:val="001B3CCC"/>
    <w:rsid w:val="00212090"/>
    <w:rsid w:val="00232A76"/>
    <w:rsid w:val="00240696"/>
    <w:rsid w:val="00255E48"/>
    <w:rsid w:val="00256000"/>
    <w:rsid w:val="00257D85"/>
    <w:rsid w:val="00281D59"/>
    <w:rsid w:val="002876BC"/>
    <w:rsid w:val="002B0D8D"/>
    <w:rsid w:val="002C2DAA"/>
    <w:rsid w:val="002E6668"/>
    <w:rsid w:val="00305F8F"/>
    <w:rsid w:val="00326855"/>
    <w:rsid w:val="0033434C"/>
    <w:rsid w:val="003608D0"/>
    <w:rsid w:val="003942C5"/>
    <w:rsid w:val="0039500C"/>
    <w:rsid w:val="00395DFC"/>
    <w:rsid w:val="003A06E3"/>
    <w:rsid w:val="003A0966"/>
    <w:rsid w:val="003A4729"/>
    <w:rsid w:val="003B73B5"/>
    <w:rsid w:val="003C0D4F"/>
    <w:rsid w:val="003F4713"/>
    <w:rsid w:val="004128E2"/>
    <w:rsid w:val="0042356C"/>
    <w:rsid w:val="0045345A"/>
    <w:rsid w:val="00460B96"/>
    <w:rsid w:val="004C31D2"/>
    <w:rsid w:val="004F5B20"/>
    <w:rsid w:val="00504418"/>
    <w:rsid w:val="0051704F"/>
    <w:rsid w:val="00527306"/>
    <w:rsid w:val="00564AC6"/>
    <w:rsid w:val="00576AAE"/>
    <w:rsid w:val="005777A2"/>
    <w:rsid w:val="005801A6"/>
    <w:rsid w:val="00591737"/>
    <w:rsid w:val="005B1883"/>
    <w:rsid w:val="005D1CD6"/>
    <w:rsid w:val="005D51D0"/>
    <w:rsid w:val="005E7A68"/>
    <w:rsid w:val="005F20EB"/>
    <w:rsid w:val="0060438F"/>
    <w:rsid w:val="0062661F"/>
    <w:rsid w:val="006338D5"/>
    <w:rsid w:val="00677962"/>
    <w:rsid w:val="006848A1"/>
    <w:rsid w:val="006A14AD"/>
    <w:rsid w:val="006A7BC3"/>
    <w:rsid w:val="006B77EA"/>
    <w:rsid w:val="006C5E39"/>
    <w:rsid w:val="006D35CB"/>
    <w:rsid w:val="00726B16"/>
    <w:rsid w:val="00777D4B"/>
    <w:rsid w:val="007C2A28"/>
    <w:rsid w:val="007C2A4C"/>
    <w:rsid w:val="007E2FC0"/>
    <w:rsid w:val="007F1C1F"/>
    <w:rsid w:val="00831E07"/>
    <w:rsid w:val="00836137"/>
    <w:rsid w:val="0084427B"/>
    <w:rsid w:val="008517F5"/>
    <w:rsid w:val="00892127"/>
    <w:rsid w:val="00892DB4"/>
    <w:rsid w:val="00895B83"/>
    <w:rsid w:val="00895C33"/>
    <w:rsid w:val="00895CE5"/>
    <w:rsid w:val="008B0A2A"/>
    <w:rsid w:val="008B3F98"/>
    <w:rsid w:val="008C505A"/>
    <w:rsid w:val="008C615B"/>
    <w:rsid w:val="008D087E"/>
    <w:rsid w:val="008F3829"/>
    <w:rsid w:val="009021AE"/>
    <w:rsid w:val="00904AF4"/>
    <w:rsid w:val="00907403"/>
    <w:rsid w:val="00916688"/>
    <w:rsid w:val="00921EF2"/>
    <w:rsid w:val="009409F4"/>
    <w:rsid w:val="00966217"/>
    <w:rsid w:val="00977939"/>
    <w:rsid w:val="009B18A0"/>
    <w:rsid w:val="009D233A"/>
    <w:rsid w:val="009E3695"/>
    <w:rsid w:val="00A040DE"/>
    <w:rsid w:val="00A05C68"/>
    <w:rsid w:val="00A77B6E"/>
    <w:rsid w:val="00AA2727"/>
    <w:rsid w:val="00AA3BE5"/>
    <w:rsid w:val="00AB4B26"/>
    <w:rsid w:val="00AC54AF"/>
    <w:rsid w:val="00AD50C8"/>
    <w:rsid w:val="00AE138C"/>
    <w:rsid w:val="00AE1791"/>
    <w:rsid w:val="00AE74B5"/>
    <w:rsid w:val="00AF3FB1"/>
    <w:rsid w:val="00B037E0"/>
    <w:rsid w:val="00B12771"/>
    <w:rsid w:val="00B144A8"/>
    <w:rsid w:val="00B3054E"/>
    <w:rsid w:val="00B34E80"/>
    <w:rsid w:val="00B72143"/>
    <w:rsid w:val="00B808C3"/>
    <w:rsid w:val="00B9149A"/>
    <w:rsid w:val="00B95258"/>
    <w:rsid w:val="00BA0126"/>
    <w:rsid w:val="00BA54F4"/>
    <w:rsid w:val="00BB2E35"/>
    <w:rsid w:val="00BE4C1F"/>
    <w:rsid w:val="00BF11F5"/>
    <w:rsid w:val="00C10E31"/>
    <w:rsid w:val="00C267FD"/>
    <w:rsid w:val="00C32192"/>
    <w:rsid w:val="00C60683"/>
    <w:rsid w:val="00C773D8"/>
    <w:rsid w:val="00CA50FD"/>
    <w:rsid w:val="00CA623A"/>
    <w:rsid w:val="00CC49F1"/>
    <w:rsid w:val="00CD7397"/>
    <w:rsid w:val="00CE20B3"/>
    <w:rsid w:val="00D00BF9"/>
    <w:rsid w:val="00D11EF3"/>
    <w:rsid w:val="00D12564"/>
    <w:rsid w:val="00D52287"/>
    <w:rsid w:val="00D625C8"/>
    <w:rsid w:val="00D661CB"/>
    <w:rsid w:val="00DB6D0D"/>
    <w:rsid w:val="00DC48EE"/>
    <w:rsid w:val="00DF46CB"/>
    <w:rsid w:val="00DF5829"/>
    <w:rsid w:val="00E00061"/>
    <w:rsid w:val="00E168D7"/>
    <w:rsid w:val="00E35D6B"/>
    <w:rsid w:val="00E46A72"/>
    <w:rsid w:val="00E6264C"/>
    <w:rsid w:val="00E8007C"/>
    <w:rsid w:val="00EA2757"/>
    <w:rsid w:val="00EA55B6"/>
    <w:rsid w:val="00ED4D76"/>
    <w:rsid w:val="00F07187"/>
    <w:rsid w:val="00F21A20"/>
    <w:rsid w:val="00F35197"/>
    <w:rsid w:val="00F6506A"/>
    <w:rsid w:val="00F77712"/>
    <w:rsid w:val="00FA0FBB"/>
    <w:rsid w:val="00FA47EB"/>
    <w:rsid w:val="00FA4F13"/>
    <w:rsid w:val="00FC7407"/>
    <w:rsid w:val="00FE7574"/>
    <w:rsid w:val="00FF6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3CD5"/>
  <w15:docId w15:val="{42594AFB-FB5C-4DC0-A890-3F1F9325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B2E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CA623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A623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CA62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rattere">
    <w:name w:val="Carattere"/>
    <w:basedOn w:val="Normale"/>
    <w:rsid w:val="00CA623A"/>
    <w:pPr>
      <w:spacing w:before="120" w:after="120" w:line="240" w:lineRule="exact"/>
    </w:pPr>
    <w:rPr>
      <w:rFonts w:ascii="Tahoma" w:eastAsia="Times New Roman" w:hAnsi="Tahoma" w:cs="Times New Roman"/>
      <w:sz w:val="20"/>
      <w:szCs w:val="20"/>
      <w:lang w:val="en-US"/>
    </w:rPr>
  </w:style>
  <w:style w:type="paragraph" w:styleId="Paragrafoelenco">
    <w:name w:val="List Paragraph"/>
    <w:basedOn w:val="Normale"/>
    <w:uiPriority w:val="34"/>
    <w:qFormat/>
    <w:rsid w:val="00CA623A"/>
    <w:pPr>
      <w:ind w:left="720"/>
      <w:contextualSpacing/>
    </w:pPr>
  </w:style>
  <w:style w:type="character" w:styleId="Collegamentoipertestuale">
    <w:name w:val="Hyperlink"/>
    <w:basedOn w:val="Carpredefinitoparagrafo"/>
    <w:uiPriority w:val="99"/>
    <w:unhideWhenUsed/>
    <w:rsid w:val="00895B83"/>
    <w:rPr>
      <w:color w:val="0000FF"/>
      <w:u w:val="single"/>
    </w:rPr>
  </w:style>
  <w:style w:type="paragraph" w:styleId="Testofumetto">
    <w:name w:val="Balloon Text"/>
    <w:basedOn w:val="Normale"/>
    <w:link w:val="TestofumettoCarattere"/>
    <w:uiPriority w:val="99"/>
    <w:semiHidden/>
    <w:unhideWhenUsed/>
    <w:rsid w:val="00895C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5CE5"/>
    <w:rPr>
      <w:rFonts w:ascii="Segoe UI" w:hAnsi="Segoe UI" w:cs="Segoe UI"/>
      <w:sz w:val="18"/>
      <w:szCs w:val="18"/>
    </w:rPr>
  </w:style>
  <w:style w:type="paragraph" w:styleId="Intestazione">
    <w:name w:val="header"/>
    <w:basedOn w:val="Normale"/>
    <w:link w:val="IntestazioneCarattere"/>
    <w:uiPriority w:val="99"/>
    <w:unhideWhenUsed/>
    <w:rsid w:val="00F21A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1A20"/>
  </w:style>
  <w:style w:type="paragraph" w:styleId="Pidipagina">
    <w:name w:val="footer"/>
    <w:basedOn w:val="Normale"/>
    <w:link w:val="PidipaginaCarattere"/>
    <w:uiPriority w:val="99"/>
    <w:unhideWhenUsed/>
    <w:rsid w:val="00F21A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1A20"/>
  </w:style>
  <w:style w:type="paragraph" w:styleId="Corpotesto">
    <w:name w:val="Body Text"/>
    <w:basedOn w:val="Normale"/>
    <w:link w:val="CorpotestoCarattere"/>
    <w:rsid w:val="00F21A20"/>
    <w:pPr>
      <w:suppressAutoHyphens/>
      <w:autoSpaceDE w:val="0"/>
      <w:spacing w:after="0" w:line="240" w:lineRule="auto"/>
    </w:pPr>
    <w:rPr>
      <w:rFonts w:ascii="FootlightMTLight" w:eastAsia="Times New Roman" w:hAnsi="FootlightMTLight" w:cs="FootlightMTLight"/>
      <w:sz w:val="23"/>
      <w:szCs w:val="23"/>
      <w:lang w:eastAsia="ar-SA"/>
    </w:rPr>
  </w:style>
  <w:style w:type="character" w:customStyle="1" w:styleId="CorpotestoCarattere">
    <w:name w:val="Corpo testo Carattere"/>
    <w:basedOn w:val="Carpredefinitoparagrafo"/>
    <w:link w:val="Corpotesto"/>
    <w:rsid w:val="00F21A20"/>
    <w:rPr>
      <w:rFonts w:ascii="FootlightMTLight" w:eastAsia="Times New Roman" w:hAnsi="FootlightMTLight" w:cs="FootlightMTLight"/>
      <w:sz w:val="23"/>
      <w:szCs w:val="23"/>
      <w:lang w:eastAsia="ar-SA"/>
    </w:rPr>
  </w:style>
  <w:style w:type="table" w:styleId="Grigliatabella">
    <w:name w:val="Table Grid"/>
    <w:basedOn w:val="Tabellanormale"/>
    <w:uiPriority w:val="59"/>
    <w:rsid w:val="0051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B2E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933">
      <w:bodyDiv w:val="1"/>
      <w:marLeft w:val="0"/>
      <w:marRight w:val="0"/>
      <w:marTop w:val="0"/>
      <w:marBottom w:val="0"/>
      <w:divBdr>
        <w:top w:val="none" w:sz="0" w:space="0" w:color="auto"/>
        <w:left w:val="none" w:sz="0" w:space="0" w:color="auto"/>
        <w:bottom w:val="none" w:sz="0" w:space="0" w:color="auto"/>
        <w:right w:val="none" w:sz="0" w:space="0" w:color="auto"/>
      </w:divBdr>
    </w:div>
    <w:div w:id="259531099">
      <w:bodyDiv w:val="1"/>
      <w:marLeft w:val="0"/>
      <w:marRight w:val="0"/>
      <w:marTop w:val="0"/>
      <w:marBottom w:val="0"/>
      <w:divBdr>
        <w:top w:val="none" w:sz="0" w:space="0" w:color="auto"/>
        <w:left w:val="none" w:sz="0" w:space="0" w:color="auto"/>
        <w:bottom w:val="none" w:sz="0" w:space="0" w:color="auto"/>
        <w:right w:val="none" w:sz="0" w:space="0" w:color="auto"/>
      </w:divBdr>
    </w:div>
    <w:div w:id="277489137">
      <w:bodyDiv w:val="1"/>
      <w:marLeft w:val="0"/>
      <w:marRight w:val="0"/>
      <w:marTop w:val="0"/>
      <w:marBottom w:val="0"/>
      <w:divBdr>
        <w:top w:val="none" w:sz="0" w:space="0" w:color="auto"/>
        <w:left w:val="none" w:sz="0" w:space="0" w:color="auto"/>
        <w:bottom w:val="none" w:sz="0" w:space="0" w:color="auto"/>
        <w:right w:val="none" w:sz="0" w:space="0" w:color="auto"/>
      </w:divBdr>
    </w:div>
    <w:div w:id="399442954">
      <w:bodyDiv w:val="1"/>
      <w:marLeft w:val="0"/>
      <w:marRight w:val="0"/>
      <w:marTop w:val="0"/>
      <w:marBottom w:val="0"/>
      <w:divBdr>
        <w:top w:val="none" w:sz="0" w:space="0" w:color="auto"/>
        <w:left w:val="none" w:sz="0" w:space="0" w:color="auto"/>
        <w:bottom w:val="none" w:sz="0" w:space="0" w:color="auto"/>
        <w:right w:val="none" w:sz="0" w:space="0" w:color="auto"/>
      </w:divBdr>
      <w:divsChild>
        <w:div w:id="1221400991">
          <w:marLeft w:val="0"/>
          <w:marRight w:val="0"/>
          <w:marTop w:val="300"/>
          <w:marBottom w:val="150"/>
          <w:divBdr>
            <w:top w:val="none" w:sz="0" w:space="0" w:color="auto"/>
            <w:left w:val="none" w:sz="0" w:space="0" w:color="auto"/>
            <w:bottom w:val="none" w:sz="0" w:space="0" w:color="auto"/>
            <w:right w:val="none" w:sz="0" w:space="0" w:color="auto"/>
          </w:divBdr>
          <w:divsChild>
            <w:div w:id="1657295597">
              <w:marLeft w:val="0"/>
              <w:marRight w:val="0"/>
              <w:marTop w:val="0"/>
              <w:marBottom w:val="150"/>
              <w:divBdr>
                <w:top w:val="none" w:sz="0" w:space="0" w:color="auto"/>
                <w:left w:val="none" w:sz="0" w:space="0" w:color="auto"/>
                <w:bottom w:val="none" w:sz="0" w:space="0" w:color="auto"/>
                <w:right w:val="none" w:sz="0" w:space="0" w:color="auto"/>
              </w:divBdr>
            </w:div>
            <w:div w:id="602806399">
              <w:marLeft w:val="0"/>
              <w:marRight w:val="0"/>
              <w:marTop w:val="0"/>
              <w:marBottom w:val="0"/>
              <w:divBdr>
                <w:top w:val="none" w:sz="0" w:space="0" w:color="auto"/>
                <w:left w:val="none" w:sz="0" w:space="0" w:color="auto"/>
                <w:bottom w:val="none" w:sz="0" w:space="0" w:color="auto"/>
                <w:right w:val="none" w:sz="0" w:space="0" w:color="auto"/>
              </w:divBdr>
              <w:divsChild>
                <w:div w:id="1887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586">
          <w:marLeft w:val="0"/>
          <w:marRight w:val="0"/>
          <w:marTop w:val="300"/>
          <w:marBottom w:val="150"/>
          <w:divBdr>
            <w:top w:val="none" w:sz="0" w:space="0" w:color="auto"/>
            <w:left w:val="none" w:sz="0" w:space="0" w:color="auto"/>
            <w:bottom w:val="none" w:sz="0" w:space="0" w:color="auto"/>
            <w:right w:val="none" w:sz="0" w:space="0" w:color="auto"/>
          </w:divBdr>
          <w:divsChild>
            <w:div w:id="75984145">
              <w:marLeft w:val="0"/>
              <w:marRight w:val="0"/>
              <w:marTop w:val="0"/>
              <w:marBottom w:val="0"/>
              <w:divBdr>
                <w:top w:val="none" w:sz="0" w:space="0" w:color="auto"/>
                <w:left w:val="none" w:sz="0" w:space="0" w:color="auto"/>
                <w:bottom w:val="none" w:sz="0" w:space="0" w:color="auto"/>
                <w:right w:val="none" w:sz="0" w:space="0" w:color="auto"/>
              </w:divBdr>
            </w:div>
            <w:div w:id="13556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0354">
      <w:bodyDiv w:val="1"/>
      <w:marLeft w:val="0"/>
      <w:marRight w:val="0"/>
      <w:marTop w:val="0"/>
      <w:marBottom w:val="0"/>
      <w:divBdr>
        <w:top w:val="none" w:sz="0" w:space="0" w:color="auto"/>
        <w:left w:val="none" w:sz="0" w:space="0" w:color="auto"/>
        <w:bottom w:val="none" w:sz="0" w:space="0" w:color="auto"/>
        <w:right w:val="none" w:sz="0" w:space="0" w:color="auto"/>
      </w:divBdr>
    </w:div>
    <w:div w:id="911819723">
      <w:bodyDiv w:val="1"/>
      <w:marLeft w:val="0"/>
      <w:marRight w:val="0"/>
      <w:marTop w:val="0"/>
      <w:marBottom w:val="0"/>
      <w:divBdr>
        <w:top w:val="none" w:sz="0" w:space="0" w:color="auto"/>
        <w:left w:val="none" w:sz="0" w:space="0" w:color="auto"/>
        <w:bottom w:val="none" w:sz="0" w:space="0" w:color="auto"/>
        <w:right w:val="none" w:sz="0" w:space="0" w:color="auto"/>
      </w:divBdr>
    </w:div>
    <w:div w:id="1056902960">
      <w:bodyDiv w:val="1"/>
      <w:marLeft w:val="0"/>
      <w:marRight w:val="0"/>
      <w:marTop w:val="0"/>
      <w:marBottom w:val="0"/>
      <w:divBdr>
        <w:top w:val="none" w:sz="0" w:space="0" w:color="auto"/>
        <w:left w:val="none" w:sz="0" w:space="0" w:color="auto"/>
        <w:bottom w:val="none" w:sz="0" w:space="0" w:color="auto"/>
        <w:right w:val="none" w:sz="0" w:space="0" w:color="auto"/>
      </w:divBdr>
    </w:div>
    <w:div w:id="1171019451">
      <w:bodyDiv w:val="1"/>
      <w:marLeft w:val="0"/>
      <w:marRight w:val="0"/>
      <w:marTop w:val="0"/>
      <w:marBottom w:val="0"/>
      <w:divBdr>
        <w:top w:val="none" w:sz="0" w:space="0" w:color="auto"/>
        <w:left w:val="none" w:sz="0" w:space="0" w:color="auto"/>
        <w:bottom w:val="none" w:sz="0" w:space="0" w:color="auto"/>
        <w:right w:val="none" w:sz="0" w:space="0" w:color="auto"/>
      </w:divBdr>
    </w:div>
    <w:div w:id="1224753966">
      <w:bodyDiv w:val="1"/>
      <w:marLeft w:val="0"/>
      <w:marRight w:val="0"/>
      <w:marTop w:val="0"/>
      <w:marBottom w:val="0"/>
      <w:divBdr>
        <w:top w:val="none" w:sz="0" w:space="0" w:color="auto"/>
        <w:left w:val="none" w:sz="0" w:space="0" w:color="auto"/>
        <w:bottom w:val="none" w:sz="0" w:space="0" w:color="auto"/>
        <w:right w:val="none" w:sz="0" w:space="0" w:color="auto"/>
      </w:divBdr>
      <w:divsChild>
        <w:div w:id="1827237544">
          <w:marLeft w:val="0"/>
          <w:marRight w:val="0"/>
          <w:marTop w:val="0"/>
          <w:marBottom w:val="0"/>
          <w:divBdr>
            <w:top w:val="none" w:sz="0" w:space="0" w:color="auto"/>
            <w:left w:val="none" w:sz="0" w:space="0" w:color="auto"/>
            <w:bottom w:val="none" w:sz="0" w:space="0" w:color="auto"/>
            <w:right w:val="none" w:sz="0" w:space="0" w:color="auto"/>
          </w:divBdr>
          <w:divsChild>
            <w:div w:id="138860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4988078">
      <w:bodyDiv w:val="1"/>
      <w:marLeft w:val="0"/>
      <w:marRight w:val="0"/>
      <w:marTop w:val="0"/>
      <w:marBottom w:val="0"/>
      <w:divBdr>
        <w:top w:val="none" w:sz="0" w:space="0" w:color="auto"/>
        <w:left w:val="none" w:sz="0" w:space="0" w:color="auto"/>
        <w:bottom w:val="none" w:sz="0" w:space="0" w:color="auto"/>
        <w:right w:val="none" w:sz="0" w:space="0" w:color="auto"/>
      </w:divBdr>
      <w:divsChild>
        <w:div w:id="953828001">
          <w:marLeft w:val="0"/>
          <w:marRight w:val="0"/>
          <w:marTop w:val="300"/>
          <w:marBottom w:val="150"/>
          <w:divBdr>
            <w:top w:val="none" w:sz="0" w:space="0" w:color="auto"/>
            <w:left w:val="none" w:sz="0" w:space="0" w:color="auto"/>
            <w:bottom w:val="none" w:sz="0" w:space="0" w:color="auto"/>
            <w:right w:val="none" w:sz="0" w:space="0" w:color="auto"/>
          </w:divBdr>
          <w:divsChild>
            <w:div w:id="1976376430">
              <w:marLeft w:val="0"/>
              <w:marRight w:val="0"/>
              <w:marTop w:val="0"/>
              <w:marBottom w:val="0"/>
              <w:divBdr>
                <w:top w:val="none" w:sz="0" w:space="0" w:color="auto"/>
                <w:left w:val="none" w:sz="0" w:space="0" w:color="auto"/>
                <w:bottom w:val="none" w:sz="0" w:space="0" w:color="auto"/>
                <w:right w:val="none" w:sz="0" w:space="0" w:color="auto"/>
              </w:divBdr>
            </w:div>
          </w:divsChild>
        </w:div>
        <w:div w:id="889414781">
          <w:marLeft w:val="0"/>
          <w:marRight w:val="0"/>
          <w:marTop w:val="300"/>
          <w:marBottom w:val="150"/>
          <w:divBdr>
            <w:top w:val="none" w:sz="0" w:space="0" w:color="auto"/>
            <w:left w:val="none" w:sz="0" w:space="0" w:color="auto"/>
            <w:bottom w:val="none" w:sz="0" w:space="0" w:color="auto"/>
            <w:right w:val="none" w:sz="0" w:space="0" w:color="auto"/>
          </w:divBdr>
          <w:divsChild>
            <w:div w:id="762921801">
              <w:marLeft w:val="0"/>
              <w:marRight w:val="0"/>
              <w:marTop w:val="0"/>
              <w:marBottom w:val="0"/>
              <w:divBdr>
                <w:top w:val="none" w:sz="0" w:space="0" w:color="auto"/>
                <w:left w:val="none" w:sz="0" w:space="0" w:color="auto"/>
                <w:bottom w:val="none" w:sz="0" w:space="0" w:color="auto"/>
                <w:right w:val="none" w:sz="0" w:space="0" w:color="auto"/>
              </w:divBdr>
            </w:div>
            <w:div w:id="1657611711">
              <w:marLeft w:val="0"/>
              <w:marRight w:val="0"/>
              <w:marTop w:val="0"/>
              <w:marBottom w:val="0"/>
              <w:divBdr>
                <w:top w:val="none" w:sz="0" w:space="0" w:color="auto"/>
                <w:left w:val="none" w:sz="0" w:space="0" w:color="auto"/>
                <w:bottom w:val="none" w:sz="0" w:space="0" w:color="auto"/>
                <w:right w:val="none" w:sz="0" w:space="0" w:color="auto"/>
              </w:divBdr>
            </w:div>
          </w:divsChild>
        </w:div>
        <w:div w:id="261914488">
          <w:marLeft w:val="0"/>
          <w:marRight w:val="0"/>
          <w:marTop w:val="300"/>
          <w:marBottom w:val="150"/>
          <w:divBdr>
            <w:top w:val="none" w:sz="0" w:space="0" w:color="auto"/>
            <w:left w:val="none" w:sz="0" w:space="0" w:color="auto"/>
            <w:bottom w:val="none" w:sz="0" w:space="0" w:color="auto"/>
            <w:right w:val="none" w:sz="0" w:space="0" w:color="auto"/>
          </w:divBdr>
          <w:divsChild>
            <w:div w:id="704595900">
              <w:marLeft w:val="0"/>
              <w:marRight w:val="0"/>
              <w:marTop w:val="0"/>
              <w:marBottom w:val="0"/>
              <w:divBdr>
                <w:top w:val="none" w:sz="0" w:space="0" w:color="auto"/>
                <w:left w:val="none" w:sz="0" w:space="0" w:color="auto"/>
                <w:bottom w:val="none" w:sz="0" w:space="0" w:color="auto"/>
                <w:right w:val="none" w:sz="0" w:space="0" w:color="auto"/>
              </w:divBdr>
            </w:div>
            <w:div w:id="1400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4252">
      <w:bodyDiv w:val="1"/>
      <w:marLeft w:val="0"/>
      <w:marRight w:val="0"/>
      <w:marTop w:val="0"/>
      <w:marBottom w:val="0"/>
      <w:divBdr>
        <w:top w:val="none" w:sz="0" w:space="0" w:color="auto"/>
        <w:left w:val="none" w:sz="0" w:space="0" w:color="auto"/>
        <w:bottom w:val="none" w:sz="0" w:space="0" w:color="auto"/>
        <w:right w:val="none" w:sz="0" w:space="0" w:color="auto"/>
      </w:divBdr>
    </w:div>
    <w:div w:id="1595549870">
      <w:bodyDiv w:val="1"/>
      <w:marLeft w:val="0"/>
      <w:marRight w:val="0"/>
      <w:marTop w:val="0"/>
      <w:marBottom w:val="0"/>
      <w:divBdr>
        <w:top w:val="none" w:sz="0" w:space="0" w:color="auto"/>
        <w:left w:val="none" w:sz="0" w:space="0" w:color="auto"/>
        <w:bottom w:val="none" w:sz="0" w:space="0" w:color="auto"/>
        <w:right w:val="none" w:sz="0" w:space="0" w:color="auto"/>
      </w:divBdr>
    </w:div>
    <w:div w:id="1749837602">
      <w:bodyDiv w:val="1"/>
      <w:marLeft w:val="0"/>
      <w:marRight w:val="0"/>
      <w:marTop w:val="0"/>
      <w:marBottom w:val="0"/>
      <w:divBdr>
        <w:top w:val="none" w:sz="0" w:space="0" w:color="auto"/>
        <w:left w:val="none" w:sz="0" w:space="0" w:color="auto"/>
        <w:bottom w:val="none" w:sz="0" w:space="0" w:color="auto"/>
        <w:right w:val="none" w:sz="0" w:space="0" w:color="auto"/>
      </w:divBdr>
    </w:div>
    <w:div w:id="1824545005">
      <w:bodyDiv w:val="1"/>
      <w:marLeft w:val="0"/>
      <w:marRight w:val="0"/>
      <w:marTop w:val="0"/>
      <w:marBottom w:val="0"/>
      <w:divBdr>
        <w:top w:val="none" w:sz="0" w:space="0" w:color="auto"/>
        <w:left w:val="none" w:sz="0" w:space="0" w:color="auto"/>
        <w:bottom w:val="none" w:sz="0" w:space="0" w:color="auto"/>
        <w:right w:val="none" w:sz="0" w:space="0" w:color="auto"/>
      </w:divBdr>
    </w:div>
    <w:div w:id="1922980795">
      <w:bodyDiv w:val="1"/>
      <w:marLeft w:val="0"/>
      <w:marRight w:val="0"/>
      <w:marTop w:val="0"/>
      <w:marBottom w:val="0"/>
      <w:divBdr>
        <w:top w:val="none" w:sz="0" w:space="0" w:color="auto"/>
        <w:left w:val="none" w:sz="0" w:space="0" w:color="auto"/>
        <w:bottom w:val="none" w:sz="0" w:space="0" w:color="auto"/>
        <w:right w:val="none" w:sz="0" w:space="0" w:color="auto"/>
      </w:divBdr>
    </w:div>
    <w:div w:id="1977106593">
      <w:bodyDiv w:val="1"/>
      <w:marLeft w:val="0"/>
      <w:marRight w:val="0"/>
      <w:marTop w:val="0"/>
      <w:marBottom w:val="0"/>
      <w:divBdr>
        <w:top w:val="none" w:sz="0" w:space="0" w:color="auto"/>
        <w:left w:val="none" w:sz="0" w:space="0" w:color="auto"/>
        <w:bottom w:val="none" w:sz="0" w:space="0" w:color="auto"/>
        <w:right w:val="none" w:sz="0" w:space="0" w:color="auto"/>
      </w:divBdr>
    </w:div>
    <w:div w:id="1980182144">
      <w:bodyDiv w:val="1"/>
      <w:marLeft w:val="0"/>
      <w:marRight w:val="0"/>
      <w:marTop w:val="0"/>
      <w:marBottom w:val="0"/>
      <w:divBdr>
        <w:top w:val="none" w:sz="0" w:space="0" w:color="auto"/>
        <w:left w:val="none" w:sz="0" w:space="0" w:color="auto"/>
        <w:bottom w:val="none" w:sz="0" w:space="0" w:color="auto"/>
        <w:right w:val="none" w:sz="0" w:space="0" w:color="auto"/>
      </w:divBdr>
    </w:div>
    <w:div w:id="2046441028">
      <w:bodyDiv w:val="1"/>
      <w:marLeft w:val="0"/>
      <w:marRight w:val="0"/>
      <w:marTop w:val="0"/>
      <w:marBottom w:val="0"/>
      <w:divBdr>
        <w:top w:val="none" w:sz="0" w:space="0" w:color="auto"/>
        <w:left w:val="none" w:sz="0" w:space="0" w:color="auto"/>
        <w:bottom w:val="none" w:sz="0" w:space="0" w:color="auto"/>
        <w:right w:val="none" w:sz="0" w:space="0" w:color="auto"/>
      </w:divBdr>
    </w:div>
    <w:div w:id="2118480209">
      <w:bodyDiv w:val="1"/>
      <w:marLeft w:val="0"/>
      <w:marRight w:val="0"/>
      <w:marTop w:val="0"/>
      <w:marBottom w:val="0"/>
      <w:divBdr>
        <w:top w:val="none" w:sz="0" w:space="0" w:color="auto"/>
        <w:left w:val="none" w:sz="0" w:space="0" w:color="auto"/>
        <w:bottom w:val="none" w:sz="0" w:space="0" w:color="auto"/>
        <w:right w:val="none" w:sz="0" w:space="0" w:color="auto"/>
      </w:divBdr>
    </w:div>
    <w:div w:id="21374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1743</Words>
  <Characters>9936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  aky</dc:creator>
  <cp:lastModifiedBy>Gaia Furfaro</cp:lastModifiedBy>
  <cp:revision>47</cp:revision>
  <cp:lastPrinted>2024-12-17T10:37:00Z</cp:lastPrinted>
  <dcterms:created xsi:type="dcterms:W3CDTF">2024-12-13T09:20:00Z</dcterms:created>
  <dcterms:modified xsi:type="dcterms:W3CDTF">2025-01-02T15:43:00Z</dcterms:modified>
</cp:coreProperties>
</file>